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516C" w14:textId="77777777" w:rsidR="00D9401E" w:rsidRDefault="00000000" w:rsidP="00F536CA">
      <w:pPr>
        <w:rPr>
          <w:b/>
          <w:sz w:val="28"/>
        </w:rPr>
      </w:pPr>
      <w:r>
        <w:rPr>
          <w:b/>
          <w:noProof/>
          <w:sz w:val="32"/>
        </w:rPr>
        <w:object w:dxaOrig="1440" w:dyaOrig="1440" w14:anchorId="71911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10" o:title=""/>
            <w10:wrap type="square"/>
          </v:shape>
          <o:OLEObject Type="Embed" ProgID="Word.Picture.8" ShapeID="_x0000_s1026" DrawAspect="Content" ObjectID="_1745408163" r:id="rId11"/>
        </w:object>
      </w:r>
      <w:r w:rsidR="000D45CF" w:rsidRPr="00121610">
        <w:rPr>
          <w:b/>
          <w:sz w:val="28"/>
        </w:rPr>
        <w:t>In the High Court of Justice</w:t>
      </w:r>
    </w:p>
    <w:p w14:paraId="38288CCE" w14:textId="2206BB54" w:rsidR="000D45CF" w:rsidRDefault="000D45CF" w:rsidP="00F536CA">
      <w:pPr>
        <w:rPr>
          <w:b/>
          <w:color w:val="FF0000"/>
          <w:sz w:val="28"/>
        </w:rPr>
      </w:pPr>
      <w:r w:rsidRPr="00121610">
        <w:rPr>
          <w:b/>
          <w:sz w:val="28"/>
        </w:rPr>
        <w:t>Family Division</w:t>
      </w:r>
      <w:r>
        <w:rPr>
          <w:b/>
          <w:sz w:val="28"/>
        </w:rPr>
        <w:br/>
      </w: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2668B0">
        <w:rPr>
          <w:b/>
          <w:color w:val="FF0000"/>
          <w:sz w:val="28"/>
        </w:rPr>
        <w:t xml:space="preserve">     </w:t>
      </w:r>
      <w:r w:rsidR="002668B0">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10164032" w14:textId="77777777" w:rsidR="00757076" w:rsidRPr="00B37382" w:rsidRDefault="00757076" w:rsidP="00F536CA">
      <w:pPr>
        <w:rPr>
          <w:szCs w:val="24"/>
        </w:rPr>
      </w:pPr>
    </w:p>
    <w:p w14:paraId="53505FC0" w14:textId="77777777" w:rsidR="00B37382" w:rsidRPr="00B37382" w:rsidRDefault="00B37382" w:rsidP="00F536CA"/>
    <w:p w14:paraId="4D763060" w14:textId="77777777" w:rsidR="00B37382" w:rsidRPr="00B37382" w:rsidRDefault="00757076" w:rsidP="00F536CA">
      <w:r w:rsidRPr="00B37382">
        <w:rPr>
          <w:b/>
          <w:color w:val="FF0000"/>
        </w:rPr>
        <w:t>[The Children Act 1989</w:t>
      </w:r>
      <w:r w:rsidR="00B37382" w:rsidRPr="00B37382">
        <w:rPr>
          <w:b/>
          <w:color w:val="FF0000"/>
        </w:rPr>
        <w:t>] /</w:t>
      </w:r>
    </w:p>
    <w:p w14:paraId="4A2AB4BB" w14:textId="21A03A61" w:rsidR="00B37382" w:rsidRPr="00F44F57" w:rsidRDefault="00757076" w:rsidP="00F536CA">
      <w:pPr>
        <w:rPr>
          <w:b/>
        </w:rPr>
      </w:pPr>
      <w:r w:rsidRPr="00B37382">
        <w:rPr>
          <w:b/>
          <w:color w:val="FF0000"/>
        </w:rPr>
        <w:t xml:space="preserve">[The Senior Courts Act 1981] </w:t>
      </w:r>
      <w:r w:rsidR="00F44F57">
        <w:rPr>
          <w:b/>
          <w:color w:val="FF0000"/>
        </w:rPr>
        <w:t>/</w:t>
      </w:r>
    </w:p>
    <w:p w14:paraId="19D085DC" w14:textId="52A47B6F" w:rsidR="00B37382" w:rsidRDefault="00757076" w:rsidP="00F536CA">
      <w:pPr>
        <w:rPr>
          <w:b/>
          <w:color w:val="FF0000"/>
        </w:rPr>
      </w:pPr>
      <w:r w:rsidRPr="00B37382">
        <w:rPr>
          <w:b/>
          <w:color w:val="FF0000"/>
        </w:rPr>
        <w:t xml:space="preserve">[Council </w:t>
      </w:r>
      <w:r w:rsidR="00106C85">
        <w:rPr>
          <w:b/>
          <w:color w:val="FF0000"/>
        </w:rPr>
        <w:t>Regulation (EC) No. 2201/2003]</w:t>
      </w:r>
      <w:r w:rsidR="008C349C">
        <w:rPr>
          <w:b/>
          <w:color w:val="FF0000"/>
        </w:rPr>
        <w:t xml:space="preserve"> /</w:t>
      </w:r>
    </w:p>
    <w:p w14:paraId="0E28A80B" w14:textId="0931BFA2" w:rsidR="00C15790" w:rsidRPr="00B37382" w:rsidRDefault="00C15790" w:rsidP="00F536CA">
      <w:r w:rsidRPr="00F45C03">
        <w:rPr>
          <w:b/>
          <w:color w:val="FF0000"/>
        </w:rPr>
        <w:t>[The 1996 Hague Convention on Jurisdiction, Applicable Law, Recognition, Enforcement and Co-operation in respect of parental responsibility and measures for the protection of children]</w:t>
      </w:r>
    </w:p>
    <w:p w14:paraId="6FAC18DE" w14:textId="77777777" w:rsidR="00757076" w:rsidRPr="00B37382" w:rsidRDefault="00757076" w:rsidP="00F536CA">
      <w:pPr>
        <w:rPr>
          <w:smallCaps/>
        </w:rPr>
      </w:pPr>
      <w:r w:rsidRPr="00B37382">
        <w:rPr>
          <w:b/>
          <w:smallCaps/>
          <w:color w:val="00B050"/>
        </w:rPr>
        <w:t>(delete or adapt as appropriate)</w:t>
      </w:r>
    </w:p>
    <w:p w14:paraId="3842F595" w14:textId="77777777" w:rsidR="00757076" w:rsidRPr="00B37382" w:rsidRDefault="00757076" w:rsidP="00F536CA"/>
    <w:p w14:paraId="7BD4358F" w14:textId="77777777" w:rsidR="00B37382" w:rsidRPr="00B37382" w:rsidRDefault="00B37382" w:rsidP="00F536CA"/>
    <w:p w14:paraId="1717A663" w14:textId="77777777" w:rsidR="00757076" w:rsidRPr="00B37382" w:rsidRDefault="00757076" w:rsidP="00F536CA">
      <w:r w:rsidRPr="00B37382">
        <w:rPr>
          <w:b/>
        </w:rPr>
        <w:t xml:space="preserve">The </w:t>
      </w:r>
      <w:r w:rsidR="00220648">
        <w:rPr>
          <w:b/>
        </w:rPr>
        <w:t>c</w:t>
      </w:r>
      <w:r w:rsidRPr="00B37382">
        <w:rPr>
          <w:b/>
        </w:rPr>
        <w:t>hild</w:t>
      </w:r>
      <w:r w:rsidRPr="00B37382">
        <w:rPr>
          <w:b/>
          <w:color w:val="FF0000"/>
        </w:rPr>
        <w:t>[ren]</w:t>
      </w:r>
    </w:p>
    <w:p w14:paraId="0156EC20" w14:textId="77777777" w:rsidR="00B37382" w:rsidRPr="00B37382" w:rsidRDefault="00B37382" w:rsidP="00F536CA">
      <w:pPr>
        <w:tabs>
          <w:tab w:val="left" w:pos="3936"/>
          <w:tab w:val="left" w:pos="5508"/>
        </w:tabs>
        <w:rPr>
          <w:b/>
        </w:rPr>
      </w:pPr>
      <w:r w:rsidRPr="00B37382">
        <w:rPr>
          <w:b/>
          <w:color w:val="FF0000"/>
        </w:rPr>
        <w:t>[</w:t>
      </w:r>
      <w:r w:rsidRPr="00B37382">
        <w:rPr>
          <w:b/>
          <w:i/>
          <w:color w:val="FF0000"/>
        </w:rPr>
        <w:t>Name of child</w:t>
      </w:r>
      <w:r w:rsidRPr="00B37382">
        <w:rPr>
          <w:b/>
          <w:color w:val="FF0000"/>
        </w:rPr>
        <w:t>]</w:t>
      </w:r>
      <w:r w:rsidRPr="00B37382">
        <w:rPr>
          <w:b/>
          <w:color w:val="FF0000"/>
        </w:rPr>
        <w:tab/>
        <w:t>[Girl] / [Boy]</w:t>
      </w:r>
      <w:r w:rsidRPr="00B37382">
        <w:rPr>
          <w:b/>
          <w:color w:val="FF0000"/>
        </w:rPr>
        <w:tab/>
        <w:t>[</w:t>
      </w:r>
      <w:r w:rsidRPr="00B37382">
        <w:rPr>
          <w:b/>
          <w:i/>
          <w:color w:val="FF0000"/>
        </w:rPr>
        <w:t>dob dd/mm/</w:t>
      </w:r>
      <w:proofErr w:type="spellStart"/>
      <w:r w:rsidRPr="00B37382">
        <w:rPr>
          <w:b/>
          <w:i/>
          <w:color w:val="FF0000"/>
        </w:rPr>
        <w:t>yy</w:t>
      </w:r>
      <w:proofErr w:type="spellEnd"/>
      <w:r w:rsidRPr="00B37382">
        <w:rPr>
          <w:b/>
          <w:color w:val="FF0000"/>
        </w:rPr>
        <w:t>]</w:t>
      </w:r>
    </w:p>
    <w:p w14:paraId="7EAD3806" w14:textId="77777777" w:rsidR="00B37382" w:rsidRPr="00B37382" w:rsidRDefault="00B37382" w:rsidP="00F536CA">
      <w:pPr>
        <w:tabs>
          <w:tab w:val="left" w:pos="3936"/>
          <w:tab w:val="left" w:pos="5508"/>
        </w:tabs>
        <w:rPr>
          <w:b/>
        </w:rPr>
      </w:pPr>
      <w:r w:rsidRPr="00B37382">
        <w:rPr>
          <w:b/>
          <w:color w:val="FF0000"/>
        </w:rPr>
        <w:t>[</w:t>
      </w:r>
      <w:r w:rsidRPr="00B37382">
        <w:rPr>
          <w:b/>
          <w:i/>
          <w:color w:val="FF0000"/>
        </w:rPr>
        <w:t>Name of child</w:t>
      </w:r>
      <w:r w:rsidRPr="00B37382">
        <w:rPr>
          <w:b/>
          <w:color w:val="FF0000"/>
        </w:rPr>
        <w:t>]</w:t>
      </w:r>
      <w:r w:rsidRPr="00B37382">
        <w:rPr>
          <w:b/>
          <w:color w:val="FF0000"/>
        </w:rPr>
        <w:tab/>
        <w:t>[Girl] / [Boy]</w:t>
      </w:r>
      <w:r w:rsidRPr="00B37382">
        <w:rPr>
          <w:b/>
          <w:color w:val="FF0000"/>
        </w:rPr>
        <w:tab/>
        <w:t>[</w:t>
      </w:r>
      <w:r w:rsidRPr="00B37382">
        <w:rPr>
          <w:b/>
          <w:i/>
          <w:color w:val="FF0000"/>
        </w:rPr>
        <w:t>dob dd/mm/</w:t>
      </w:r>
      <w:proofErr w:type="spellStart"/>
      <w:r w:rsidRPr="00B37382">
        <w:rPr>
          <w:b/>
          <w:i/>
          <w:color w:val="FF0000"/>
        </w:rPr>
        <w:t>yy</w:t>
      </w:r>
      <w:proofErr w:type="spellEnd"/>
      <w:r w:rsidRPr="00B37382">
        <w:rPr>
          <w:b/>
          <w:color w:val="FF0000"/>
        </w:rPr>
        <w:t>]</w:t>
      </w:r>
    </w:p>
    <w:p w14:paraId="564B4B6B" w14:textId="77777777" w:rsidR="00757076" w:rsidRPr="00B37382" w:rsidRDefault="00757076" w:rsidP="00F536CA"/>
    <w:p w14:paraId="21993C63" w14:textId="77777777" w:rsidR="00B37382" w:rsidRPr="00B37382" w:rsidRDefault="00B37382" w:rsidP="00F536CA"/>
    <w:p w14:paraId="0EAE66C1" w14:textId="77777777" w:rsidR="00757076" w:rsidRPr="00B37382" w:rsidRDefault="00757076" w:rsidP="00F536CA">
      <w:r w:rsidRPr="00B37382">
        <w:t xml:space="preserve">After hearing </w:t>
      </w:r>
      <w:r w:rsidRPr="00B37382">
        <w:rPr>
          <w:color w:val="FF0000"/>
        </w:rPr>
        <w:t>[</w:t>
      </w:r>
      <w:r w:rsidRPr="00B37382">
        <w:rPr>
          <w:i/>
          <w:color w:val="FF0000"/>
        </w:rPr>
        <w:t>name the advocate(s) who appeared</w:t>
      </w:r>
      <w:r w:rsidRPr="00B37382">
        <w:rPr>
          <w:color w:val="FF0000"/>
        </w:rPr>
        <w:t>]</w:t>
      </w:r>
    </w:p>
    <w:p w14:paraId="53A8A3D9" w14:textId="77777777" w:rsidR="00757076" w:rsidRPr="00B37382" w:rsidRDefault="00757076" w:rsidP="00F536CA">
      <w:r w:rsidRPr="00B37382">
        <w:t>After consideration of the documents lodged by the applicant and the respondent</w:t>
      </w:r>
    </w:p>
    <w:p w14:paraId="07A29C58" w14:textId="77777777" w:rsidR="00757076" w:rsidRPr="00B37382" w:rsidRDefault="00757076" w:rsidP="00F536CA">
      <w:pPr>
        <w:rPr>
          <w:i/>
        </w:rPr>
      </w:pPr>
      <w:r w:rsidRPr="00B37382">
        <w:t xml:space="preserve">After reading the statements and hearing the witnesses specified in paragraph </w:t>
      </w:r>
      <w:r w:rsidRPr="00B37382">
        <w:rPr>
          <w:color w:val="FF0000"/>
        </w:rPr>
        <w:t>[</w:t>
      </w:r>
      <w:r w:rsidRPr="00B37382">
        <w:rPr>
          <w:i/>
          <w:color w:val="FF0000"/>
        </w:rPr>
        <w:t>para number</w:t>
      </w:r>
      <w:r w:rsidRPr="00B37382">
        <w:rPr>
          <w:color w:val="FF0000"/>
        </w:rPr>
        <w:t>]</w:t>
      </w:r>
      <w:r w:rsidRPr="00B37382">
        <w:t xml:space="preserve"> of the Recitals below</w:t>
      </w:r>
    </w:p>
    <w:p w14:paraId="04548DA6" w14:textId="6040A9AC" w:rsidR="00757076" w:rsidRPr="00B37382" w:rsidRDefault="00757076" w:rsidP="00F536CA">
      <w:pPr>
        <w:rPr>
          <w:szCs w:val="24"/>
        </w:rPr>
      </w:pPr>
      <w:r w:rsidRPr="00B37382">
        <w:rPr>
          <w:szCs w:val="24"/>
        </w:rPr>
        <w:t xml:space="preserve">After the making of a </w:t>
      </w:r>
      <w:r w:rsidRPr="00B37382">
        <w:rPr>
          <w:color w:val="FF0000"/>
          <w:szCs w:val="24"/>
        </w:rPr>
        <w:t xml:space="preserve">[Collection] / [Location] / [Passport] </w:t>
      </w:r>
      <w:r w:rsidRPr="00B37382">
        <w:rPr>
          <w:szCs w:val="24"/>
        </w:rPr>
        <w:t>Order</w:t>
      </w:r>
    </w:p>
    <w:p w14:paraId="3ACADD31" w14:textId="77777777" w:rsidR="00757076" w:rsidRPr="002D0C28" w:rsidRDefault="00757076" w:rsidP="00F536CA">
      <w:pPr>
        <w:rPr>
          <w:szCs w:val="24"/>
        </w:rPr>
      </w:pPr>
    </w:p>
    <w:p w14:paraId="13946A02" w14:textId="77777777" w:rsidR="00B37382" w:rsidRPr="002D0C28" w:rsidRDefault="00B37382" w:rsidP="00F536CA">
      <w:pPr>
        <w:rPr>
          <w:szCs w:val="24"/>
        </w:rPr>
      </w:pPr>
    </w:p>
    <w:p w14:paraId="3FB393F6" w14:textId="77777777" w:rsidR="00757076" w:rsidRPr="00B37382" w:rsidRDefault="00757076" w:rsidP="00F536CA">
      <w:pPr>
        <w:rPr>
          <w:szCs w:val="24"/>
        </w:rPr>
      </w:pPr>
      <w:r w:rsidRPr="00B37382">
        <w:rPr>
          <w:b/>
          <w:szCs w:val="24"/>
        </w:rPr>
        <w:t xml:space="preserve">ORDER MADE BY </w:t>
      </w:r>
      <w:r w:rsidRPr="00B37382">
        <w:rPr>
          <w:b/>
          <w:color w:val="FF0000"/>
          <w:szCs w:val="24"/>
        </w:rPr>
        <w:t>[</w:t>
      </w:r>
      <w:r w:rsidRPr="00B37382">
        <w:rPr>
          <w:b/>
          <w:i/>
          <w:color w:val="FF0000"/>
          <w:szCs w:val="24"/>
        </w:rPr>
        <w:t>NAME OF JUDGE</w:t>
      </w:r>
      <w:r w:rsidRPr="00B37382">
        <w:rPr>
          <w:b/>
          <w:color w:val="FF0000"/>
          <w:szCs w:val="24"/>
        </w:rPr>
        <w:t xml:space="preserve">] </w:t>
      </w:r>
      <w:r w:rsidRPr="00B37382">
        <w:rPr>
          <w:b/>
          <w:szCs w:val="24"/>
        </w:rPr>
        <w:t xml:space="preserve">ON </w:t>
      </w:r>
      <w:r w:rsidRPr="00B37382">
        <w:rPr>
          <w:b/>
          <w:color w:val="FF0000"/>
          <w:szCs w:val="24"/>
        </w:rPr>
        <w:t>[</w:t>
      </w:r>
      <w:r w:rsidRPr="00B37382">
        <w:rPr>
          <w:b/>
          <w:i/>
          <w:color w:val="FF0000"/>
          <w:szCs w:val="24"/>
        </w:rPr>
        <w:t>DATE</w:t>
      </w:r>
      <w:r w:rsidRPr="00B37382">
        <w:rPr>
          <w:b/>
          <w:color w:val="FF0000"/>
          <w:szCs w:val="24"/>
        </w:rPr>
        <w:t xml:space="preserve">] </w:t>
      </w:r>
      <w:r w:rsidRPr="00B37382">
        <w:rPr>
          <w:b/>
          <w:szCs w:val="24"/>
        </w:rPr>
        <w:t xml:space="preserve">SITTING IN </w:t>
      </w:r>
      <w:r w:rsidRPr="00B37382">
        <w:rPr>
          <w:b/>
          <w:color w:val="FF0000"/>
          <w:szCs w:val="24"/>
        </w:rPr>
        <w:t>[OPEN COURT] / [PRIVATE]</w:t>
      </w:r>
    </w:p>
    <w:p w14:paraId="674017E9" w14:textId="77777777" w:rsidR="00757076" w:rsidRDefault="00757076" w:rsidP="00F536CA">
      <w:pPr>
        <w:rPr>
          <w:szCs w:val="24"/>
        </w:rPr>
      </w:pPr>
    </w:p>
    <w:p w14:paraId="20E233CB" w14:textId="77777777" w:rsidR="00B37382" w:rsidRPr="00B37382" w:rsidRDefault="00B37382" w:rsidP="00F536CA">
      <w:pPr>
        <w:rPr>
          <w:szCs w:val="24"/>
        </w:rPr>
      </w:pPr>
    </w:p>
    <w:p w14:paraId="20E9A6AC" w14:textId="77777777" w:rsidR="00757076" w:rsidRPr="002D0C28" w:rsidRDefault="00757076" w:rsidP="00F536CA">
      <w:pPr>
        <w:pBdr>
          <w:top w:val="single" w:sz="12" w:space="1" w:color="auto"/>
          <w:left w:val="single" w:sz="12" w:space="4" w:color="auto"/>
          <w:bottom w:val="single" w:sz="12" w:space="1" w:color="auto"/>
          <w:right w:val="single" w:sz="12" w:space="4" w:color="auto"/>
        </w:pBdr>
        <w:rPr>
          <w:szCs w:val="24"/>
        </w:rPr>
      </w:pPr>
      <w:r w:rsidRPr="00B37382">
        <w:rPr>
          <w:b/>
          <w:szCs w:val="24"/>
        </w:rPr>
        <w:t xml:space="preserve">IMPORTANT WARNING TO </w:t>
      </w:r>
      <w:r w:rsidRPr="00B37382">
        <w:rPr>
          <w:b/>
          <w:color w:val="FF0000"/>
          <w:szCs w:val="24"/>
        </w:rPr>
        <w:t>[</w:t>
      </w:r>
      <w:r w:rsidRPr="00B37382">
        <w:rPr>
          <w:b/>
          <w:i/>
          <w:color w:val="FF0000"/>
          <w:szCs w:val="24"/>
        </w:rPr>
        <w:t>RESPONDENT NAME</w:t>
      </w:r>
      <w:r w:rsidRPr="00B37382">
        <w:rPr>
          <w:b/>
          <w:color w:val="FF0000"/>
          <w:szCs w:val="24"/>
        </w:rPr>
        <w:t>]</w:t>
      </w:r>
      <w:r w:rsidRPr="00B37382">
        <w:rPr>
          <w:b/>
          <w:szCs w:val="24"/>
        </w:rPr>
        <w:t xml:space="preserve"> OF </w:t>
      </w:r>
      <w:r w:rsidRPr="00B37382">
        <w:rPr>
          <w:b/>
          <w:color w:val="FF0000"/>
          <w:szCs w:val="24"/>
        </w:rPr>
        <w:t>[</w:t>
      </w:r>
      <w:r w:rsidRPr="00B37382">
        <w:rPr>
          <w:b/>
          <w:i/>
          <w:color w:val="FF0000"/>
          <w:szCs w:val="24"/>
        </w:rPr>
        <w:t>RESPONDENT ADDRESS</w:t>
      </w:r>
      <w:r w:rsidRPr="00B37382">
        <w:rPr>
          <w:b/>
          <w:color w:val="FF0000"/>
          <w:szCs w:val="24"/>
        </w:rPr>
        <w:t>]</w:t>
      </w:r>
    </w:p>
    <w:p w14:paraId="3EABE99A" w14:textId="77777777" w:rsidR="00B37382" w:rsidRPr="00B37382" w:rsidRDefault="00B37382" w:rsidP="00F536CA">
      <w:pPr>
        <w:pBdr>
          <w:top w:val="single" w:sz="12" w:space="1" w:color="auto"/>
          <w:left w:val="single" w:sz="12" w:space="4" w:color="auto"/>
          <w:bottom w:val="single" w:sz="12" w:space="1" w:color="auto"/>
          <w:right w:val="single" w:sz="12" w:space="4" w:color="auto"/>
        </w:pBdr>
        <w:rPr>
          <w:b/>
          <w:szCs w:val="24"/>
        </w:rPr>
      </w:pPr>
    </w:p>
    <w:p w14:paraId="642D9FF8" w14:textId="77777777" w:rsidR="00757076" w:rsidRDefault="00757076" w:rsidP="00F536CA">
      <w:pPr>
        <w:pBdr>
          <w:top w:val="single" w:sz="12" w:space="1" w:color="auto"/>
          <w:left w:val="single" w:sz="12" w:space="4" w:color="auto"/>
          <w:bottom w:val="single" w:sz="12" w:space="1" w:color="auto"/>
          <w:right w:val="single" w:sz="12" w:space="4" w:color="auto"/>
        </w:pBdr>
        <w:rPr>
          <w:b/>
          <w:szCs w:val="24"/>
        </w:rPr>
      </w:pPr>
      <w:r w:rsidRPr="00B37382">
        <w:rPr>
          <w:b/>
          <w:szCs w:val="24"/>
        </w:rPr>
        <w:t xml:space="preserve">If you </w:t>
      </w:r>
      <w:r w:rsidRPr="00B37382">
        <w:rPr>
          <w:b/>
          <w:color w:val="FF0000"/>
          <w:szCs w:val="24"/>
        </w:rPr>
        <w:t>[</w:t>
      </w:r>
      <w:r w:rsidRPr="00B37382">
        <w:rPr>
          <w:b/>
          <w:i/>
          <w:color w:val="FF0000"/>
          <w:szCs w:val="24"/>
        </w:rPr>
        <w:t>respondent name</w:t>
      </w:r>
      <w:r w:rsidRPr="00B37382">
        <w:rPr>
          <w:b/>
          <w:color w:val="FF0000"/>
          <w:szCs w:val="24"/>
        </w:rPr>
        <w:t>]</w:t>
      </w:r>
      <w:r w:rsidRPr="00B37382">
        <w:rPr>
          <w:b/>
          <w:szCs w:val="24"/>
        </w:rPr>
        <w:t xml:space="preserve"> disobey this order you may be held to be in contempt of court and may be imprisoned, </w:t>
      </w:r>
      <w:proofErr w:type="gramStart"/>
      <w:r w:rsidRPr="00B37382">
        <w:rPr>
          <w:b/>
          <w:szCs w:val="24"/>
        </w:rPr>
        <w:t>fi</w:t>
      </w:r>
      <w:r w:rsidR="00B37382">
        <w:rPr>
          <w:b/>
          <w:szCs w:val="24"/>
        </w:rPr>
        <w:t>ned</w:t>
      </w:r>
      <w:proofErr w:type="gramEnd"/>
      <w:r w:rsidR="00B37382">
        <w:rPr>
          <w:b/>
          <w:szCs w:val="24"/>
        </w:rPr>
        <w:t xml:space="preserve"> or have your assets seized.</w:t>
      </w:r>
    </w:p>
    <w:p w14:paraId="455EE3EE" w14:textId="77777777" w:rsidR="00B37382" w:rsidRPr="00B37382" w:rsidRDefault="00B37382" w:rsidP="00F536CA">
      <w:pPr>
        <w:pBdr>
          <w:top w:val="single" w:sz="12" w:space="1" w:color="auto"/>
          <w:left w:val="single" w:sz="12" w:space="4" w:color="auto"/>
          <w:bottom w:val="single" w:sz="12" w:space="1" w:color="auto"/>
          <w:right w:val="single" w:sz="12" w:space="4" w:color="auto"/>
        </w:pBdr>
        <w:rPr>
          <w:b/>
          <w:szCs w:val="24"/>
        </w:rPr>
      </w:pPr>
    </w:p>
    <w:p w14:paraId="645AFE72" w14:textId="77777777" w:rsidR="00203EC3" w:rsidRPr="00B37382" w:rsidRDefault="00757076" w:rsidP="00F536CA">
      <w:pPr>
        <w:pBdr>
          <w:top w:val="single" w:sz="12" w:space="1" w:color="auto"/>
          <w:left w:val="single" w:sz="12" w:space="4" w:color="auto"/>
          <w:bottom w:val="single" w:sz="12" w:space="1" w:color="auto"/>
          <w:right w:val="single" w:sz="12" w:space="4" w:color="auto"/>
        </w:pBdr>
        <w:rPr>
          <w:spacing w:val="-3"/>
          <w:szCs w:val="24"/>
        </w:rPr>
      </w:pPr>
      <w:r w:rsidRPr="00B37382">
        <w:rPr>
          <w:b/>
          <w:szCs w:val="24"/>
        </w:rPr>
        <w:t xml:space="preserve">If any other person who knows of this order and does anything which helps or permits you </w:t>
      </w:r>
      <w:r w:rsidRPr="00B37382">
        <w:rPr>
          <w:b/>
          <w:color w:val="FF0000"/>
          <w:szCs w:val="24"/>
        </w:rPr>
        <w:t>[</w:t>
      </w:r>
      <w:r w:rsidRPr="00B37382">
        <w:rPr>
          <w:b/>
          <w:i/>
          <w:color w:val="FF0000"/>
          <w:szCs w:val="24"/>
        </w:rPr>
        <w:t>respondent name</w:t>
      </w:r>
      <w:r w:rsidRPr="00B37382">
        <w:rPr>
          <w:b/>
          <w:color w:val="FF0000"/>
          <w:szCs w:val="24"/>
        </w:rPr>
        <w:t>]</w:t>
      </w:r>
      <w:r w:rsidRPr="00B37382">
        <w:rPr>
          <w:b/>
          <w:szCs w:val="24"/>
        </w:rPr>
        <w:t xml:space="preserve"> to breach the terms of this order they may be held to be in contempt of court and may be imprisoned, </w:t>
      </w:r>
      <w:proofErr w:type="gramStart"/>
      <w:r w:rsidRPr="00B37382">
        <w:rPr>
          <w:b/>
          <w:szCs w:val="24"/>
        </w:rPr>
        <w:t>fined</w:t>
      </w:r>
      <w:proofErr w:type="gramEnd"/>
      <w:r w:rsidRPr="00B37382">
        <w:rPr>
          <w:b/>
          <w:szCs w:val="24"/>
        </w:rPr>
        <w:t xml:space="preserve"> or have their assets seized</w:t>
      </w:r>
      <w:r w:rsidR="004511C6" w:rsidRPr="00B37382">
        <w:rPr>
          <w:b/>
          <w:szCs w:val="24"/>
        </w:rPr>
        <w:t>.</w:t>
      </w:r>
    </w:p>
    <w:p w14:paraId="11E04537" w14:textId="77777777" w:rsidR="00757076" w:rsidRDefault="00757076" w:rsidP="00F536CA"/>
    <w:p w14:paraId="63CC14BD" w14:textId="77777777" w:rsidR="00B37382" w:rsidRPr="00B37382" w:rsidRDefault="00B37382" w:rsidP="00F536CA"/>
    <w:p w14:paraId="2744749F" w14:textId="77777777" w:rsidR="00757076" w:rsidRPr="00B37382" w:rsidRDefault="00757076" w:rsidP="00F536CA">
      <w:pPr>
        <w:rPr>
          <w:b/>
          <w:szCs w:val="24"/>
        </w:rPr>
      </w:pPr>
      <w:r w:rsidRPr="00B37382">
        <w:rPr>
          <w:b/>
          <w:szCs w:val="24"/>
        </w:rPr>
        <w:t xml:space="preserve">The </w:t>
      </w:r>
      <w:r w:rsidR="00220648">
        <w:rPr>
          <w:b/>
          <w:szCs w:val="24"/>
        </w:rPr>
        <w:t>p</w:t>
      </w:r>
      <w:r w:rsidRPr="00B37382">
        <w:rPr>
          <w:b/>
          <w:szCs w:val="24"/>
        </w:rPr>
        <w:t>arties</w:t>
      </w:r>
    </w:p>
    <w:p w14:paraId="6F91747C" w14:textId="092DFD30" w:rsidR="004C6956" w:rsidRPr="008250EE" w:rsidRDefault="004C6956" w:rsidP="00F536CA">
      <w:pPr>
        <w:pStyle w:val="ListParagraph"/>
        <w:numPr>
          <w:ilvl w:val="0"/>
          <w:numId w:val="10"/>
        </w:numPr>
        <w:rPr>
          <w:color w:val="FF0000"/>
          <w:szCs w:val="24"/>
        </w:rPr>
      </w:pPr>
      <w:r w:rsidRPr="004C6956">
        <w:rPr>
          <w:szCs w:val="24"/>
        </w:rPr>
        <w:t xml:space="preserve">The </w:t>
      </w:r>
      <w:r>
        <w:rPr>
          <w:szCs w:val="24"/>
        </w:rPr>
        <w:t>applicant</w:t>
      </w:r>
      <w:r w:rsidRPr="004C6956">
        <w:rPr>
          <w:szCs w:val="24"/>
        </w:rPr>
        <w:t xml:space="preserve"> is </w:t>
      </w:r>
      <w:r w:rsidRPr="004C6956">
        <w:rPr>
          <w:color w:val="FF0000"/>
          <w:szCs w:val="24"/>
        </w:rPr>
        <w:t>[</w:t>
      </w:r>
      <w:r>
        <w:rPr>
          <w:i/>
          <w:color w:val="FF0000"/>
          <w:szCs w:val="24"/>
        </w:rPr>
        <w:t>applicant</w:t>
      </w:r>
      <w:r w:rsidRPr="004C6956">
        <w:rPr>
          <w:i/>
          <w:color w:val="FF0000"/>
          <w:szCs w:val="24"/>
        </w:rPr>
        <w:t xml:space="preserve"> name</w:t>
      </w:r>
      <w:r w:rsidRPr="004C6956">
        <w:rPr>
          <w:color w:val="FF0000"/>
          <w:szCs w:val="24"/>
        </w:rPr>
        <w:t>],</w:t>
      </w:r>
      <w:r w:rsidRPr="004C6956">
        <w:rPr>
          <w:szCs w:val="24"/>
        </w:rPr>
        <w:t xml:space="preserve"> represented by </w:t>
      </w:r>
      <w:r w:rsidRPr="004C6956">
        <w:rPr>
          <w:color w:val="FF0000"/>
          <w:szCs w:val="24"/>
        </w:rPr>
        <w:t>[</w:t>
      </w:r>
      <w:r w:rsidRPr="004C6956">
        <w:rPr>
          <w:i/>
          <w:color w:val="FF0000"/>
          <w:szCs w:val="24"/>
        </w:rPr>
        <w:t>barrister/solicitor name</w:t>
      </w:r>
      <w:r w:rsidRPr="004C6956">
        <w:rPr>
          <w:color w:val="FF0000"/>
          <w:szCs w:val="24"/>
        </w:rPr>
        <w:t xml:space="preserve">] </w:t>
      </w:r>
      <w:r w:rsidRPr="008250EE">
        <w:rPr>
          <w:color w:val="FF0000"/>
          <w:szCs w:val="24"/>
        </w:rPr>
        <w:t>[instructed by [</w:t>
      </w:r>
      <w:r w:rsidRPr="008250EE">
        <w:rPr>
          <w:i/>
          <w:color w:val="FF0000"/>
          <w:szCs w:val="24"/>
        </w:rPr>
        <w:t xml:space="preserve">solicitor name and </w:t>
      </w:r>
      <w:r w:rsidR="00DA3F22">
        <w:rPr>
          <w:i/>
          <w:color w:val="FF0000"/>
          <w:szCs w:val="24"/>
        </w:rPr>
        <w:t>f</w:t>
      </w:r>
      <w:r w:rsidRPr="008250EE">
        <w:rPr>
          <w:i/>
          <w:color w:val="FF0000"/>
          <w:szCs w:val="24"/>
        </w:rPr>
        <w:t>irm name</w:t>
      </w:r>
      <w:r w:rsidRPr="008250EE">
        <w:rPr>
          <w:color w:val="FF0000"/>
          <w:szCs w:val="24"/>
        </w:rPr>
        <w:t>] whose contact details are [</w:t>
      </w:r>
      <w:r w:rsidRPr="008250EE">
        <w:rPr>
          <w:i/>
          <w:color w:val="FF0000"/>
          <w:szCs w:val="24"/>
        </w:rPr>
        <w:t>ref, phone number and email</w:t>
      </w:r>
      <w:r w:rsidRPr="008250EE">
        <w:rPr>
          <w:color w:val="FF0000"/>
          <w:szCs w:val="24"/>
        </w:rPr>
        <w:t>]</w:t>
      </w:r>
      <w:r w:rsidR="008250EE" w:rsidRPr="008250EE">
        <w:rPr>
          <w:color w:val="FF0000"/>
          <w:szCs w:val="24"/>
        </w:rPr>
        <w:t>]</w:t>
      </w:r>
    </w:p>
    <w:p w14:paraId="061317F4" w14:textId="77777777" w:rsidR="004C6956" w:rsidRDefault="004C6956" w:rsidP="00F536CA"/>
    <w:p w14:paraId="7505EC7D" w14:textId="15FADF00" w:rsidR="00DD1D05" w:rsidRPr="008250EE" w:rsidRDefault="004C6956" w:rsidP="00F536CA">
      <w:pPr>
        <w:pStyle w:val="ListParagraph"/>
        <w:numPr>
          <w:ilvl w:val="0"/>
          <w:numId w:val="10"/>
        </w:numPr>
        <w:rPr>
          <w:b/>
          <w:smallCaps/>
        </w:rPr>
      </w:pPr>
      <w:r w:rsidRPr="008250EE">
        <w:rPr>
          <w:szCs w:val="24"/>
        </w:rPr>
        <w:lastRenderedPageBreak/>
        <w:t xml:space="preserve">The respondent is </w:t>
      </w:r>
      <w:r w:rsidRPr="008250EE">
        <w:rPr>
          <w:color w:val="FF0000"/>
          <w:szCs w:val="24"/>
        </w:rPr>
        <w:t>[</w:t>
      </w:r>
      <w:r w:rsidRPr="008250EE">
        <w:rPr>
          <w:i/>
          <w:color w:val="FF0000"/>
          <w:szCs w:val="24"/>
        </w:rPr>
        <w:t>respondent name</w:t>
      </w:r>
      <w:r w:rsidRPr="008250EE">
        <w:rPr>
          <w:color w:val="FF0000"/>
          <w:szCs w:val="24"/>
        </w:rPr>
        <w:t>],</w:t>
      </w:r>
      <w:r w:rsidRPr="008250EE">
        <w:rPr>
          <w:szCs w:val="24"/>
        </w:rPr>
        <w:t xml:space="preserve"> represented by </w:t>
      </w:r>
      <w:r w:rsidRPr="008250EE">
        <w:rPr>
          <w:color w:val="FF0000"/>
          <w:szCs w:val="24"/>
        </w:rPr>
        <w:t>[</w:t>
      </w:r>
      <w:r w:rsidRPr="008250EE">
        <w:rPr>
          <w:i/>
          <w:color w:val="FF0000"/>
          <w:szCs w:val="24"/>
        </w:rPr>
        <w:t>barrister/solicitor name</w:t>
      </w:r>
      <w:r w:rsidRPr="008250EE">
        <w:rPr>
          <w:color w:val="FF0000"/>
          <w:szCs w:val="24"/>
        </w:rPr>
        <w:t xml:space="preserve">] </w:t>
      </w:r>
      <w:r w:rsidR="008250EE" w:rsidRPr="008250EE">
        <w:rPr>
          <w:color w:val="FF0000"/>
          <w:szCs w:val="24"/>
        </w:rPr>
        <w:t>[instructed by [</w:t>
      </w:r>
      <w:r w:rsidR="008250EE" w:rsidRPr="008250EE">
        <w:rPr>
          <w:i/>
          <w:color w:val="FF0000"/>
          <w:szCs w:val="24"/>
        </w:rPr>
        <w:t>solicitor name and</w:t>
      </w:r>
      <w:r w:rsidR="00DA3F22">
        <w:rPr>
          <w:i/>
          <w:color w:val="FF0000"/>
          <w:szCs w:val="24"/>
        </w:rPr>
        <w:t xml:space="preserve"> f</w:t>
      </w:r>
      <w:r w:rsidR="008250EE" w:rsidRPr="008250EE">
        <w:rPr>
          <w:i/>
          <w:color w:val="FF0000"/>
          <w:szCs w:val="24"/>
        </w:rPr>
        <w:t>irm name</w:t>
      </w:r>
      <w:r w:rsidR="008250EE" w:rsidRPr="008250EE">
        <w:rPr>
          <w:color w:val="FF0000"/>
          <w:szCs w:val="24"/>
        </w:rPr>
        <w:t>] whose contact details are [</w:t>
      </w:r>
      <w:r w:rsidR="008250EE" w:rsidRPr="008250EE">
        <w:rPr>
          <w:i/>
          <w:color w:val="FF0000"/>
          <w:szCs w:val="24"/>
        </w:rPr>
        <w:t>ref, phone number and email</w:t>
      </w:r>
      <w:r w:rsidR="008250EE" w:rsidRPr="008250EE">
        <w:rPr>
          <w:color w:val="FF0000"/>
          <w:szCs w:val="24"/>
        </w:rPr>
        <w:t>]]</w:t>
      </w:r>
      <w:r w:rsidR="008250EE" w:rsidRPr="008250EE">
        <w:rPr>
          <w:color w:val="FF0000"/>
          <w:szCs w:val="24"/>
        </w:rPr>
        <w:br/>
      </w:r>
      <w:r w:rsidRPr="008250EE">
        <w:rPr>
          <w:b/>
          <w:smallCaps/>
          <w:color w:val="00B050"/>
        </w:rPr>
        <w:t xml:space="preserve"> </w:t>
      </w:r>
      <w:r w:rsidR="00757076" w:rsidRPr="008250EE">
        <w:rPr>
          <w:b/>
          <w:smallCaps/>
          <w:color w:val="00B050"/>
        </w:rPr>
        <w:t>(Specify any additional respondents)</w:t>
      </w:r>
      <w:r w:rsidR="008250EE">
        <w:rPr>
          <w:b/>
          <w:smallCaps/>
          <w:color w:val="00B050"/>
        </w:rPr>
        <w:br/>
      </w:r>
      <w:r w:rsidR="00757076" w:rsidRPr="008250EE">
        <w:rPr>
          <w:b/>
          <w:smallCaps/>
          <w:color w:val="00B050"/>
        </w:rPr>
        <w:t>(Specify if any adult party acts by a litigation friend)</w:t>
      </w:r>
    </w:p>
    <w:p w14:paraId="7F4E7B5B" w14:textId="77777777" w:rsidR="00757076" w:rsidRDefault="00757076" w:rsidP="00F536CA">
      <w:pPr>
        <w:ind w:left="567"/>
        <w:rPr>
          <w:b/>
          <w:smallCaps/>
          <w:color w:val="00B050"/>
        </w:rPr>
      </w:pPr>
      <w:r w:rsidRPr="00B37382">
        <w:rPr>
          <w:b/>
          <w:smallCaps/>
          <w:color w:val="00B050"/>
        </w:rPr>
        <w:t>(Specify if the children or any of the</w:t>
      </w:r>
      <w:r w:rsidR="00DD1D05">
        <w:rPr>
          <w:b/>
          <w:smallCaps/>
          <w:color w:val="00B050"/>
        </w:rPr>
        <w:t>m act by a children’s guardian)</w:t>
      </w:r>
    </w:p>
    <w:p w14:paraId="00DF58DC" w14:textId="77777777" w:rsidR="00DD1D05" w:rsidRPr="00DD1D05" w:rsidRDefault="00DD1D05" w:rsidP="00F536CA"/>
    <w:p w14:paraId="13609AB5" w14:textId="77777777" w:rsidR="00203EC3" w:rsidRDefault="00584EA7" w:rsidP="00F536CA">
      <w:pPr>
        <w:numPr>
          <w:ilvl w:val="0"/>
          <w:numId w:val="10"/>
        </w:numPr>
        <w:rPr>
          <w:szCs w:val="24"/>
        </w:rPr>
      </w:pPr>
      <w:r w:rsidRPr="00B37382">
        <w:rPr>
          <w:szCs w:val="24"/>
        </w:rPr>
        <w:t xml:space="preserve">Unless otherwise stated, a reference in this order to ‘the respondent’ means </w:t>
      </w:r>
      <w:proofErr w:type="gramStart"/>
      <w:r w:rsidRPr="00B37382">
        <w:rPr>
          <w:szCs w:val="24"/>
        </w:rPr>
        <w:t>all of</w:t>
      </w:r>
      <w:proofErr w:type="gramEnd"/>
      <w:r w:rsidRPr="00B37382">
        <w:rPr>
          <w:szCs w:val="24"/>
        </w:rPr>
        <w:t xml:space="preserve"> the respondents.</w:t>
      </w:r>
    </w:p>
    <w:p w14:paraId="7C1BE0BA" w14:textId="77777777" w:rsidR="00DD1D05" w:rsidRPr="00B37382" w:rsidRDefault="00DD1D05" w:rsidP="00F536CA">
      <w:pPr>
        <w:rPr>
          <w:szCs w:val="24"/>
        </w:rPr>
      </w:pPr>
    </w:p>
    <w:p w14:paraId="54893625" w14:textId="77777777" w:rsidR="008036B1" w:rsidRPr="00B37382" w:rsidRDefault="008036B1" w:rsidP="00F536CA">
      <w:pPr>
        <w:rPr>
          <w:b/>
          <w:szCs w:val="24"/>
        </w:rPr>
      </w:pPr>
      <w:r w:rsidRPr="00B37382">
        <w:rPr>
          <w:b/>
          <w:szCs w:val="24"/>
        </w:rPr>
        <w:t>Definitions</w:t>
      </w:r>
    </w:p>
    <w:p w14:paraId="567477F8" w14:textId="77777777" w:rsidR="008250EE" w:rsidRDefault="008250EE" w:rsidP="00F536CA">
      <w:pPr>
        <w:numPr>
          <w:ilvl w:val="0"/>
          <w:numId w:val="10"/>
        </w:numPr>
        <w:rPr>
          <w:szCs w:val="24"/>
        </w:rPr>
      </w:pPr>
      <w:r w:rsidRPr="00FC20B9">
        <w:rPr>
          <w:szCs w:val="24"/>
        </w:rPr>
        <w:t xml:space="preserve">The Tipstaff is the enforcement officer of the High Court at the Royal Courts of Justice. </w:t>
      </w:r>
      <w:r>
        <w:rPr>
          <w:szCs w:val="24"/>
        </w:rPr>
        <w:t xml:space="preserve">They have </w:t>
      </w:r>
      <w:r w:rsidRPr="00FC20B9">
        <w:rPr>
          <w:szCs w:val="24"/>
        </w:rPr>
        <w:t xml:space="preserve">a deputy and assistants and can authorise police officers to act on </w:t>
      </w:r>
      <w:r>
        <w:rPr>
          <w:szCs w:val="24"/>
        </w:rPr>
        <w:t xml:space="preserve">their </w:t>
      </w:r>
      <w:r w:rsidRPr="00FC20B9">
        <w:rPr>
          <w:szCs w:val="24"/>
        </w:rPr>
        <w:t>behalf. Any obligation to give information to the Tipstaff or to hand over a document to</w:t>
      </w:r>
      <w:r>
        <w:rPr>
          <w:szCs w:val="24"/>
        </w:rPr>
        <w:t xml:space="preserve"> them </w:t>
      </w:r>
      <w:r w:rsidRPr="00FC20B9">
        <w:rPr>
          <w:szCs w:val="24"/>
        </w:rPr>
        <w:t xml:space="preserve">includes an obligation to do so to </w:t>
      </w:r>
      <w:r>
        <w:rPr>
          <w:szCs w:val="24"/>
        </w:rPr>
        <w:t xml:space="preserve">their </w:t>
      </w:r>
      <w:r w:rsidRPr="00FC20B9">
        <w:rPr>
          <w:szCs w:val="24"/>
        </w:rPr>
        <w:t xml:space="preserve">deputy or assistant or a police officer acting on </w:t>
      </w:r>
      <w:r>
        <w:rPr>
          <w:szCs w:val="24"/>
        </w:rPr>
        <w:t xml:space="preserve">their </w:t>
      </w:r>
      <w:r w:rsidRPr="00FC20B9">
        <w:rPr>
          <w:szCs w:val="24"/>
        </w:rPr>
        <w:t>behalf.</w:t>
      </w:r>
    </w:p>
    <w:p w14:paraId="2212F631" w14:textId="77777777" w:rsidR="00DD1D05" w:rsidRPr="00B37382" w:rsidRDefault="00DD1D05" w:rsidP="00F536CA"/>
    <w:p w14:paraId="4C7B873F" w14:textId="79F7C75C" w:rsidR="000F1283" w:rsidRDefault="000F1283" w:rsidP="00F536CA">
      <w:pPr>
        <w:numPr>
          <w:ilvl w:val="0"/>
          <w:numId w:val="10"/>
        </w:numPr>
        <w:rPr>
          <w:szCs w:val="24"/>
        </w:rPr>
      </w:pPr>
      <w:r w:rsidRPr="00B37382">
        <w:rPr>
          <w:szCs w:val="24"/>
        </w:rPr>
        <w:t xml:space="preserve">A </w:t>
      </w:r>
      <w:r w:rsidRPr="00B37382">
        <w:rPr>
          <w:color w:val="FF0000"/>
          <w:szCs w:val="24"/>
        </w:rPr>
        <w:t>[Collection] / [Location] / [Passport] / [</w:t>
      </w:r>
      <w:r w:rsidRPr="00B37382">
        <w:rPr>
          <w:i/>
          <w:color w:val="FF0000"/>
          <w:szCs w:val="24"/>
        </w:rPr>
        <w:t>insert other as applicable</w:t>
      </w:r>
      <w:r w:rsidRPr="00B37382">
        <w:rPr>
          <w:color w:val="FF0000"/>
          <w:szCs w:val="24"/>
        </w:rPr>
        <w:t>]</w:t>
      </w:r>
      <w:r w:rsidRPr="00B37382">
        <w:rPr>
          <w:szCs w:val="24"/>
        </w:rPr>
        <w:t xml:space="preserve"> Order is an order directed to the Tipstaff authorising</w:t>
      </w:r>
      <w:r w:rsidR="008250EE">
        <w:rPr>
          <w:szCs w:val="24"/>
        </w:rPr>
        <w:t xml:space="preserve"> them </w:t>
      </w:r>
      <w:r w:rsidRPr="00B37382">
        <w:rPr>
          <w:szCs w:val="24"/>
        </w:rPr>
        <w:t xml:space="preserve">to take steps to </w:t>
      </w:r>
      <w:r w:rsidRPr="00B37382">
        <w:rPr>
          <w:color w:val="FF0000"/>
          <w:szCs w:val="24"/>
        </w:rPr>
        <w:t>[collect the child] / [to locate the respondent and thereafter to seize any passport or other travel documents from them] / [seize any passport or other travel document held by the respondent as applicable]</w:t>
      </w:r>
      <w:r w:rsidRPr="00B37382">
        <w:rPr>
          <w:szCs w:val="24"/>
        </w:rPr>
        <w:t>.</w:t>
      </w:r>
    </w:p>
    <w:p w14:paraId="3A0066BC" w14:textId="77777777" w:rsidR="00DD1D05" w:rsidRPr="00B37382" w:rsidRDefault="00DD1D05" w:rsidP="00F536CA">
      <w:pPr>
        <w:rPr>
          <w:szCs w:val="24"/>
        </w:rPr>
      </w:pPr>
    </w:p>
    <w:p w14:paraId="3C7214E3" w14:textId="77777777" w:rsidR="008036B1" w:rsidRPr="00B37382" w:rsidRDefault="008036B1" w:rsidP="00F536CA">
      <w:pPr>
        <w:rPr>
          <w:szCs w:val="24"/>
        </w:rPr>
      </w:pPr>
      <w:r w:rsidRPr="00B37382">
        <w:rPr>
          <w:b/>
          <w:szCs w:val="24"/>
        </w:rPr>
        <w:t>Recitals</w:t>
      </w:r>
    </w:p>
    <w:p w14:paraId="7F981317" w14:textId="77777777" w:rsidR="008036B1" w:rsidRPr="00B37382" w:rsidRDefault="008036B1" w:rsidP="00F536CA">
      <w:pPr>
        <w:numPr>
          <w:ilvl w:val="0"/>
          <w:numId w:val="10"/>
        </w:numPr>
        <w:rPr>
          <w:szCs w:val="24"/>
        </w:rPr>
      </w:pPr>
      <w:r w:rsidRPr="00B37382">
        <w:rPr>
          <w:szCs w:val="24"/>
        </w:rPr>
        <w:t xml:space="preserve">The </w:t>
      </w:r>
      <w:r w:rsidR="00220648">
        <w:rPr>
          <w:szCs w:val="24"/>
        </w:rPr>
        <w:t>j</w:t>
      </w:r>
      <w:r w:rsidRPr="00B37382">
        <w:rPr>
          <w:szCs w:val="24"/>
        </w:rPr>
        <w:t>udge read the following documents:</w:t>
      </w:r>
    </w:p>
    <w:p w14:paraId="08215644" w14:textId="77777777" w:rsidR="008036B1" w:rsidRPr="00DD1D05" w:rsidRDefault="008036B1" w:rsidP="00F536CA">
      <w:pPr>
        <w:numPr>
          <w:ilvl w:val="1"/>
          <w:numId w:val="14"/>
        </w:numPr>
        <w:rPr>
          <w:szCs w:val="24"/>
        </w:rPr>
      </w:pPr>
      <w:r w:rsidRPr="00B37382">
        <w:rPr>
          <w:color w:val="FF0000"/>
          <w:szCs w:val="24"/>
        </w:rPr>
        <w:t>[</w:t>
      </w:r>
      <w:r w:rsidR="000F1283" w:rsidRPr="00B37382">
        <w:rPr>
          <w:i/>
          <w:color w:val="FF0000"/>
          <w:szCs w:val="24"/>
        </w:rPr>
        <w:t>insert</w:t>
      </w:r>
      <w:r w:rsidR="00DD1D05">
        <w:rPr>
          <w:color w:val="FF0000"/>
          <w:szCs w:val="24"/>
        </w:rPr>
        <w:t>]</w:t>
      </w:r>
    </w:p>
    <w:p w14:paraId="01F71A64" w14:textId="77777777" w:rsidR="00DD1D05" w:rsidRPr="00DD1D05" w:rsidRDefault="00DD1D05" w:rsidP="00F536CA">
      <w:pPr>
        <w:rPr>
          <w:szCs w:val="24"/>
        </w:rPr>
      </w:pPr>
    </w:p>
    <w:p w14:paraId="7FBC1DD4" w14:textId="3734B70B" w:rsidR="008036B1" w:rsidRPr="00B37382" w:rsidRDefault="008036B1" w:rsidP="00F536CA">
      <w:pPr>
        <w:numPr>
          <w:ilvl w:val="0"/>
          <w:numId w:val="10"/>
        </w:numPr>
        <w:rPr>
          <w:szCs w:val="24"/>
        </w:rPr>
      </w:pPr>
      <w:r w:rsidRPr="00B37382">
        <w:rPr>
          <w:szCs w:val="24"/>
        </w:rPr>
        <w:t xml:space="preserve">The </w:t>
      </w:r>
      <w:r w:rsidR="00220648">
        <w:rPr>
          <w:szCs w:val="24"/>
        </w:rPr>
        <w:t>j</w:t>
      </w:r>
      <w:r w:rsidRPr="00B37382">
        <w:rPr>
          <w:szCs w:val="24"/>
        </w:rPr>
        <w:t>udge heard the following oral evidence</w:t>
      </w:r>
      <w:r w:rsidR="00EC0FAF">
        <w:rPr>
          <w:szCs w:val="24"/>
        </w:rPr>
        <w:t>:</w:t>
      </w:r>
    </w:p>
    <w:p w14:paraId="6ED1545D" w14:textId="77777777" w:rsidR="008036B1" w:rsidRPr="00DD1D05" w:rsidRDefault="000F1283" w:rsidP="00F536CA">
      <w:pPr>
        <w:numPr>
          <w:ilvl w:val="1"/>
          <w:numId w:val="11"/>
        </w:numPr>
        <w:rPr>
          <w:szCs w:val="24"/>
        </w:rPr>
      </w:pPr>
      <w:r w:rsidRPr="00B37382">
        <w:rPr>
          <w:color w:val="FF0000"/>
          <w:szCs w:val="24"/>
        </w:rPr>
        <w:t>[</w:t>
      </w:r>
      <w:r w:rsidRPr="00B37382">
        <w:rPr>
          <w:i/>
          <w:color w:val="FF0000"/>
          <w:szCs w:val="24"/>
        </w:rPr>
        <w:t>insert</w:t>
      </w:r>
      <w:r w:rsidRPr="00B37382">
        <w:rPr>
          <w:color w:val="FF0000"/>
          <w:szCs w:val="24"/>
        </w:rPr>
        <w:t>]</w:t>
      </w:r>
    </w:p>
    <w:p w14:paraId="6A6D0FB3" w14:textId="741F08B3" w:rsidR="00D20570" w:rsidRDefault="00D20570" w:rsidP="00F536CA">
      <w:pPr>
        <w:rPr>
          <w:szCs w:val="24"/>
        </w:rPr>
      </w:pPr>
    </w:p>
    <w:p w14:paraId="750026AF" w14:textId="16F24B08" w:rsidR="008036B1" w:rsidRDefault="008036B1" w:rsidP="00F536CA">
      <w:pPr>
        <w:numPr>
          <w:ilvl w:val="0"/>
          <w:numId w:val="10"/>
        </w:numPr>
        <w:rPr>
          <w:szCs w:val="24"/>
        </w:rPr>
      </w:pPr>
      <w:r w:rsidRPr="00B37382">
        <w:rPr>
          <w:szCs w:val="24"/>
        </w:rPr>
        <w:t xml:space="preserve">The court was satisfied </w:t>
      </w:r>
      <w:r w:rsidR="005912BC" w:rsidRPr="005912BC">
        <w:rPr>
          <w:color w:val="FF0000"/>
          <w:szCs w:val="24"/>
        </w:rPr>
        <w:t>[</w:t>
      </w:r>
      <w:r w:rsidRPr="005912BC">
        <w:rPr>
          <w:color w:val="FF0000"/>
          <w:szCs w:val="24"/>
        </w:rPr>
        <w:t>on a provisional basis</w:t>
      </w:r>
      <w:r w:rsidR="005912BC" w:rsidRPr="005912BC">
        <w:rPr>
          <w:color w:val="FF0000"/>
          <w:szCs w:val="24"/>
        </w:rPr>
        <w:t>]</w:t>
      </w:r>
      <w:r w:rsidRPr="005912BC">
        <w:rPr>
          <w:color w:val="FF0000"/>
          <w:szCs w:val="24"/>
        </w:rPr>
        <w:t xml:space="preserve"> </w:t>
      </w:r>
      <w:proofErr w:type="gramStart"/>
      <w:r w:rsidRPr="00B37382">
        <w:rPr>
          <w:szCs w:val="24"/>
        </w:rPr>
        <w:t>on the b</w:t>
      </w:r>
      <w:r w:rsidR="00DD1D05">
        <w:rPr>
          <w:szCs w:val="24"/>
        </w:rPr>
        <w:t>asis of</w:t>
      </w:r>
      <w:proofErr w:type="gramEnd"/>
      <w:r w:rsidR="00DD1D05">
        <w:rPr>
          <w:szCs w:val="24"/>
        </w:rPr>
        <w:t xml:space="preserve"> the evidence</w:t>
      </w:r>
      <w:r w:rsidR="005163E2">
        <w:rPr>
          <w:szCs w:val="24"/>
        </w:rPr>
        <w:t xml:space="preserve"> presently</w:t>
      </w:r>
      <w:r w:rsidR="00DD1D05">
        <w:rPr>
          <w:szCs w:val="24"/>
        </w:rPr>
        <w:t xml:space="preserve"> filed that:</w:t>
      </w:r>
    </w:p>
    <w:p w14:paraId="7731FE7F" w14:textId="77777777" w:rsidR="00EC0FAF" w:rsidRPr="00B37382" w:rsidRDefault="00EC0FAF" w:rsidP="00F536CA"/>
    <w:p w14:paraId="21D8ED8E" w14:textId="77777777" w:rsidR="008036B1" w:rsidRPr="00B37382" w:rsidRDefault="008036B1" w:rsidP="00F536CA">
      <w:pPr>
        <w:numPr>
          <w:ilvl w:val="1"/>
          <w:numId w:val="10"/>
        </w:numPr>
        <w:rPr>
          <w:szCs w:val="24"/>
        </w:rPr>
      </w:pPr>
      <w:r w:rsidRPr="00B37382">
        <w:rPr>
          <w:szCs w:val="24"/>
        </w:rPr>
        <w:t>T</w:t>
      </w:r>
      <w:r w:rsidR="000F1283" w:rsidRPr="00B37382">
        <w:rPr>
          <w:szCs w:val="24"/>
        </w:rPr>
        <w:t>he child</w:t>
      </w:r>
      <w:r w:rsidR="000F1283" w:rsidRPr="00B37382">
        <w:rPr>
          <w:color w:val="FF0000"/>
          <w:szCs w:val="24"/>
        </w:rPr>
        <w:t>[ren]</w:t>
      </w:r>
      <w:r w:rsidR="000F1283" w:rsidRPr="00B37382">
        <w:rPr>
          <w:szCs w:val="24"/>
        </w:rPr>
        <w:t xml:space="preserve"> </w:t>
      </w:r>
      <w:r w:rsidR="000F1283" w:rsidRPr="00B37382">
        <w:rPr>
          <w:color w:val="FF0000"/>
          <w:szCs w:val="24"/>
        </w:rPr>
        <w:t>[</w:t>
      </w:r>
      <w:r w:rsidRPr="00B37382">
        <w:rPr>
          <w:color w:val="FF0000"/>
          <w:szCs w:val="24"/>
        </w:rPr>
        <w:t>was</w:t>
      </w:r>
      <w:r w:rsidR="000F1283" w:rsidRPr="00B37382">
        <w:rPr>
          <w:color w:val="FF0000"/>
          <w:szCs w:val="24"/>
        </w:rPr>
        <w:t xml:space="preserve">] </w:t>
      </w:r>
      <w:r w:rsidRPr="00B37382">
        <w:rPr>
          <w:color w:val="FF0000"/>
          <w:szCs w:val="24"/>
        </w:rPr>
        <w:t>/</w:t>
      </w:r>
      <w:r w:rsidR="000F1283" w:rsidRPr="00B37382">
        <w:rPr>
          <w:color w:val="FF0000"/>
          <w:szCs w:val="24"/>
        </w:rPr>
        <w:t xml:space="preserve"> [</w:t>
      </w:r>
      <w:r w:rsidRPr="00B37382">
        <w:rPr>
          <w:color w:val="FF0000"/>
          <w:szCs w:val="24"/>
        </w:rPr>
        <w:t>were</w:t>
      </w:r>
      <w:r w:rsidR="000F1283" w:rsidRPr="00B37382">
        <w:rPr>
          <w:color w:val="FF0000"/>
          <w:szCs w:val="24"/>
        </w:rPr>
        <w:t>]</w:t>
      </w:r>
      <w:r w:rsidRPr="00B37382">
        <w:rPr>
          <w:szCs w:val="24"/>
        </w:rPr>
        <w:t xml:space="preserve"> on </w:t>
      </w:r>
      <w:r w:rsidRPr="00B37382">
        <w:rPr>
          <w:color w:val="FF0000"/>
          <w:szCs w:val="24"/>
        </w:rPr>
        <w:t>[</w:t>
      </w:r>
      <w:r w:rsidRPr="00B37382">
        <w:rPr>
          <w:i/>
          <w:color w:val="FF0000"/>
          <w:szCs w:val="24"/>
        </w:rPr>
        <w:t>date of removal or retention</w:t>
      </w:r>
      <w:r w:rsidRPr="00B37382">
        <w:rPr>
          <w:color w:val="FF0000"/>
          <w:szCs w:val="24"/>
        </w:rPr>
        <w:t>]</w:t>
      </w:r>
      <w:r w:rsidRPr="00B37382">
        <w:rPr>
          <w:szCs w:val="24"/>
        </w:rPr>
        <w:t xml:space="preserve"> and remained on </w:t>
      </w:r>
      <w:r w:rsidRPr="00B37382">
        <w:rPr>
          <w:color w:val="FF0000"/>
          <w:szCs w:val="24"/>
        </w:rPr>
        <w:t>[</w:t>
      </w:r>
      <w:r w:rsidR="000F1283" w:rsidRPr="00B37382">
        <w:rPr>
          <w:i/>
          <w:color w:val="FF0000"/>
          <w:szCs w:val="24"/>
        </w:rPr>
        <w:t>da</w:t>
      </w:r>
      <w:r w:rsidRPr="00B37382">
        <w:rPr>
          <w:i/>
          <w:color w:val="FF0000"/>
          <w:szCs w:val="24"/>
        </w:rPr>
        <w:t>te of commencement of proceedings</w:t>
      </w:r>
      <w:r w:rsidRPr="00B37382">
        <w:rPr>
          <w:color w:val="FF0000"/>
          <w:szCs w:val="24"/>
        </w:rPr>
        <w:t xml:space="preserve">] </w:t>
      </w:r>
      <w:r w:rsidRPr="00B37382">
        <w:rPr>
          <w:szCs w:val="24"/>
        </w:rPr>
        <w:t xml:space="preserve">habitually resident in the jurisdiction of England and </w:t>
      </w:r>
      <w:proofErr w:type="gramStart"/>
      <w:r w:rsidRPr="00B37382">
        <w:rPr>
          <w:szCs w:val="24"/>
        </w:rPr>
        <w:t>Wales;</w:t>
      </w:r>
      <w:proofErr w:type="gramEnd"/>
    </w:p>
    <w:p w14:paraId="1A1E1C4E" w14:textId="2C152034" w:rsidR="008036B1" w:rsidRPr="00B37382" w:rsidRDefault="000F1283" w:rsidP="00F536CA">
      <w:pPr>
        <w:numPr>
          <w:ilvl w:val="1"/>
          <w:numId w:val="10"/>
        </w:numPr>
        <w:rPr>
          <w:szCs w:val="24"/>
        </w:rPr>
      </w:pPr>
      <w:r w:rsidRPr="00B37382">
        <w:rPr>
          <w:szCs w:val="24"/>
        </w:rPr>
        <w:t>The child</w:t>
      </w:r>
      <w:r w:rsidRPr="00B37382">
        <w:rPr>
          <w:color w:val="FF0000"/>
          <w:szCs w:val="24"/>
        </w:rPr>
        <w:t>[ren]</w:t>
      </w:r>
      <w:r w:rsidRPr="00B37382">
        <w:rPr>
          <w:szCs w:val="24"/>
        </w:rPr>
        <w:t xml:space="preserve"> </w:t>
      </w:r>
      <w:r w:rsidRPr="00B37382">
        <w:rPr>
          <w:color w:val="FF0000"/>
          <w:szCs w:val="24"/>
        </w:rPr>
        <w:t>[was] / [were]</w:t>
      </w:r>
      <w:r w:rsidRPr="00B37382">
        <w:rPr>
          <w:szCs w:val="24"/>
        </w:rPr>
        <w:t xml:space="preserve"> </w:t>
      </w:r>
      <w:r w:rsidR="008036B1" w:rsidRPr="00B37382">
        <w:rPr>
          <w:szCs w:val="24"/>
        </w:rPr>
        <w:t xml:space="preserve">wrongfully </w:t>
      </w:r>
      <w:r w:rsidRPr="00B37382">
        <w:rPr>
          <w:color w:val="FF0000"/>
          <w:szCs w:val="24"/>
        </w:rPr>
        <w:t>[</w:t>
      </w:r>
      <w:r w:rsidR="008036B1" w:rsidRPr="00B37382">
        <w:rPr>
          <w:color w:val="FF0000"/>
          <w:szCs w:val="24"/>
        </w:rPr>
        <w:t>removed from England on [</w:t>
      </w:r>
      <w:r w:rsidR="008036B1" w:rsidRPr="00B37382">
        <w:rPr>
          <w:i/>
          <w:color w:val="FF0000"/>
          <w:szCs w:val="24"/>
        </w:rPr>
        <w:t>date</w:t>
      </w:r>
      <w:r w:rsidR="008036B1" w:rsidRPr="00B37382">
        <w:rPr>
          <w:color w:val="FF0000"/>
          <w:szCs w:val="24"/>
        </w:rPr>
        <w:t>]</w:t>
      </w:r>
      <w:r w:rsidRPr="00B37382">
        <w:rPr>
          <w:color w:val="FF0000"/>
          <w:szCs w:val="24"/>
        </w:rPr>
        <w:t>] / [</w:t>
      </w:r>
      <w:r w:rsidR="008036B1" w:rsidRPr="00B37382">
        <w:rPr>
          <w:color w:val="FF0000"/>
          <w:szCs w:val="24"/>
        </w:rPr>
        <w:t>retained outside the jurisdiction of England on [</w:t>
      </w:r>
      <w:r w:rsidR="008036B1" w:rsidRPr="00B37382">
        <w:rPr>
          <w:i/>
          <w:color w:val="FF0000"/>
          <w:szCs w:val="24"/>
        </w:rPr>
        <w:t>date</w:t>
      </w:r>
      <w:r w:rsidR="008036B1" w:rsidRPr="00B37382">
        <w:rPr>
          <w:color w:val="FF0000"/>
          <w:szCs w:val="24"/>
        </w:rPr>
        <w:t>]</w:t>
      </w:r>
      <w:r w:rsidRPr="00B37382">
        <w:rPr>
          <w:color w:val="FF0000"/>
          <w:szCs w:val="24"/>
        </w:rPr>
        <w:t>]</w:t>
      </w:r>
      <w:r w:rsidR="008036B1" w:rsidRPr="00B37382">
        <w:rPr>
          <w:szCs w:val="24"/>
        </w:rPr>
        <w:t>; and</w:t>
      </w:r>
    </w:p>
    <w:p w14:paraId="1030AD43" w14:textId="729252DD" w:rsidR="008036B1" w:rsidRDefault="008036B1" w:rsidP="00F536CA">
      <w:pPr>
        <w:numPr>
          <w:ilvl w:val="1"/>
          <w:numId w:val="10"/>
        </w:numPr>
        <w:rPr>
          <w:szCs w:val="24"/>
        </w:rPr>
      </w:pPr>
      <w:r w:rsidRPr="00B37382">
        <w:rPr>
          <w:szCs w:val="24"/>
        </w:rPr>
        <w:t xml:space="preserve">The courts of England and Wales have jurisdiction in matters of parental responsibility over the </w:t>
      </w:r>
      <w:r w:rsidR="000F1283" w:rsidRPr="00B37382">
        <w:rPr>
          <w:szCs w:val="24"/>
        </w:rPr>
        <w:t>child</w:t>
      </w:r>
      <w:r w:rsidR="000F1283" w:rsidRPr="00B37382">
        <w:rPr>
          <w:color w:val="FF0000"/>
          <w:szCs w:val="24"/>
        </w:rPr>
        <w:t>[ren]</w:t>
      </w:r>
      <w:r w:rsidR="000F1283" w:rsidRPr="00B37382">
        <w:rPr>
          <w:szCs w:val="24"/>
        </w:rPr>
        <w:t xml:space="preserve"> </w:t>
      </w:r>
      <w:r w:rsidRPr="00B37382">
        <w:rPr>
          <w:szCs w:val="24"/>
        </w:rPr>
        <w:t>pursuant to</w:t>
      </w:r>
      <w:r w:rsidRPr="00A23508">
        <w:rPr>
          <w:color w:val="FF0000"/>
          <w:szCs w:val="24"/>
        </w:rPr>
        <w:t xml:space="preserve"> </w:t>
      </w:r>
      <w:r w:rsidR="00A23508" w:rsidRPr="00A23508">
        <w:rPr>
          <w:color w:val="FF0000"/>
          <w:szCs w:val="24"/>
        </w:rPr>
        <w:t>[</w:t>
      </w:r>
      <w:r w:rsidRPr="00A23508">
        <w:rPr>
          <w:color w:val="FF0000"/>
          <w:szCs w:val="24"/>
        </w:rPr>
        <w:t>Article</w:t>
      </w:r>
      <w:r w:rsidR="00A23508" w:rsidRPr="00A23508">
        <w:rPr>
          <w:color w:val="FF0000"/>
          <w:szCs w:val="24"/>
        </w:rPr>
        <w:t>s</w:t>
      </w:r>
      <w:r w:rsidRPr="00A23508">
        <w:rPr>
          <w:color w:val="FF0000"/>
          <w:szCs w:val="24"/>
        </w:rPr>
        <w:t xml:space="preserve"> </w:t>
      </w:r>
      <w:r w:rsidR="00220648" w:rsidRPr="00A23508">
        <w:rPr>
          <w:color w:val="FF0000"/>
          <w:szCs w:val="24"/>
        </w:rPr>
        <w:t>8</w:t>
      </w:r>
      <w:r w:rsidR="00A23508" w:rsidRPr="00A23508">
        <w:rPr>
          <w:color w:val="FF0000"/>
          <w:szCs w:val="24"/>
        </w:rPr>
        <w:t xml:space="preserve"> and </w:t>
      </w:r>
      <w:r w:rsidR="00220648" w:rsidRPr="00A23508">
        <w:rPr>
          <w:color w:val="FF0000"/>
          <w:szCs w:val="24"/>
        </w:rPr>
        <w:t>10</w:t>
      </w:r>
      <w:r w:rsidRPr="00A23508">
        <w:rPr>
          <w:color w:val="FF0000"/>
          <w:szCs w:val="24"/>
        </w:rPr>
        <w:t xml:space="preserve"> of BIIR</w:t>
      </w:r>
      <w:r w:rsidR="00A23508" w:rsidRPr="00A23508">
        <w:rPr>
          <w:color w:val="FF0000"/>
          <w:szCs w:val="24"/>
        </w:rPr>
        <w:t xml:space="preserve">] </w:t>
      </w:r>
      <w:r w:rsidR="00C15790" w:rsidRPr="00A23508">
        <w:rPr>
          <w:color w:val="FF0000"/>
          <w:szCs w:val="24"/>
        </w:rPr>
        <w:t>/</w:t>
      </w:r>
      <w:r w:rsidR="00A23508" w:rsidRPr="00A23508">
        <w:rPr>
          <w:color w:val="FF0000"/>
          <w:szCs w:val="24"/>
        </w:rPr>
        <w:t xml:space="preserve"> [</w:t>
      </w:r>
      <w:r w:rsidR="00C15790" w:rsidRPr="00A23508">
        <w:rPr>
          <w:color w:val="FF0000"/>
          <w:szCs w:val="24"/>
        </w:rPr>
        <w:t>Articles 5</w:t>
      </w:r>
      <w:r w:rsidR="00A23508" w:rsidRPr="00A23508">
        <w:rPr>
          <w:color w:val="FF0000"/>
          <w:szCs w:val="24"/>
        </w:rPr>
        <w:t xml:space="preserve"> and </w:t>
      </w:r>
      <w:r w:rsidR="00C15790" w:rsidRPr="00A23508">
        <w:rPr>
          <w:color w:val="FF0000"/>
          <w:szCs w:val="24"/>
        </w:rPr>
        <w:t>7 of the 1996 Hague Child Protection Convention</w:t>
      </w:r>
      <w:r w:rsidR="00A23508" w:rsidRPr="00A23508">
        <w:rPr>
          <w:color w:val="FF0000"/>
          <w:szCs w:val="24"/>
        </w:rPr>
        <w:t>]</w:t>
      </w:r>
      <w:r w:rsidRPr="00B37382">
        <w:rPr>
          <w:szCs w:val="24"/>
        </w:rPr>
        <w:t>.</w:t>
      </w:r>
    </w:p>
    <w:p w14:paraId="0C18AA8F" w14:textId="2528CCD7" w:rsidR="00EC0FAF" w:rsidRPr="00DD1D05" w:rsidRDefault="00EC0FAF" w:rsidP="00F536CA">
      <w:pPr>
        <w:ind w:left="567"/>
        <w:rPr>
          <w:i/>
        </w:rPr>
      </w:pPr>
      <w:r w:rsidRPr="00DD1D05">
        <w:rPr>
          <w:b/>
          <w:smallCaps/>
          <w:color w:val="00B050"/>
        </w:rPr>
        <w:t xml:space="preserve">(the court may consider making these declarations if the respondent(s) have been served or </w:t>
      </w:r>
      <w:r w:rsidR="0006428A">
        <w:rPr>
          <w:b/>
          <w:smallCaps/>
          <w:color w:val="00B050"/>
        </w:rPr>
        <w:t xml:space="preserve">genuine </w:t>
      </w:r>
      <w:r w:rsidRPr="00DD1D05">
        <w:rPr>
          <w:b/>
          <w:smallCaps/>
          <w:color w:val="00B050"/>
        </w:rPr>
        <w:t xml:space="preserve">attempts </w:t>
      </w:r>
      <w:r w:rsidR="00CB09FA">
        <w:rPr>
          <w:b/>
          <w:smallCaps/>
          <w:color w:val="00B050"/>
        </w:rPr>
        <w:t>to serve</w:t>
      </w:r>
      <w:r w:rsidRPr="00DD1D05">
        <w:rPr>
          <w:b/>
          <w:smallCaps/>
          <w:color w:val="00B050"/>
        </w:rPr>
        <w:t xml:space="preserve"> are proved)</w:t>
      </w:r>
    </w:p>
    <w:p w14:paraId="37567D7B" w14:textId="77777777" w:rsidR="00EC0FAF" w:rsidRDefault="00EC0FAF" w:rsidP="00F536CA"/>
    <w:p w14:paraId="3B911A04" w14:textId="5DE3AECC" w:rsidR="00E53AFF" w:rsidRPr="00E53AFF" w:rsidRDefault="00E53AFF" w:rsidP="00F536CA">
      <w:pPr>
        <w:numPr>
          <w:ilvl w:val="0"/>
          <w:numId w:val="10"/>
        </w:numPr>
        <w:rPr>
          <w:szCs w:val="24"/>
        </w:rPr>
      </w:pPr>
      <w:r w:rsidRPr="00E53AFF">
        <w:rPr>
          <w:szCs w:val="24"/>
        </w:rPr>
        <w:t>The court considered the issue of the child</w:t>
      </w:r>
      <w:r w:rsidRPr="00E53AFF">
        <w:rPr>
          <w:color w:val="FF0000"/>
          <w:szCs w:val="24"/>
        </w:rPr>
        <w:t>[ren]</w:t>
      </w:r>
      <w:r w:rsidRPr="00E53AFF">
        <w:rPr>
          <w:szCs w:val="24"/>
        </w:rPr>
        <w:t>’s participation in these proceedings.</w:t>
      </w:r>
    </w:p>
    <w:p w14:paraId="489FE9A3" w14:textId="77777777" w:rsidR="00E53AFF" w:rsidRPr="00E53AFF" w:rsidRDefault="00E53AFF" w:rsidP="00F536CA"/>
    <w:p w14:paraId="0CDBC223" w14:textId="08C3AC64" w:rsidR="00F45C03" w:rsidRPr="008F1436" w:rsidRDefault="00F45C03" w:rsidP="00F536CA">
      <w:pPr>
        <w:numPr>
          <w:ilvl w:val="0"/>
          <w:numId w:val="10"/>
        </w:numPr>
        <w:rPr>
          <w:color w:val="FF0000"/>
          <w:szCs w:val="24"/>
        </w:rPr>
      </w:pPr>
      <w:r w:rsidRPr="009269CC">
        <w:rPr>
          <w:b/>
          <w:smallCaps/>
          <w:color w:val="00B050"/>
        </w:rPr>
        <w:lastRenderedPageBreak/>
        <w:t>(</w:t>
      </w:r>
      <w:r>
        <w:rPr>
          <w:b/>
          <w:smallCaps/>
          <w:color w:val="00B050"/>
        </w:rPr>
        <w:t xml:space="preserve">where assistance from the </w:t>
      </w:r>
      <w:proofErr w:type="spellStart"/>
      <w:r>
        <w:rPr>
          <w:b/>
          <w:smallCaps/>
          <w:color w:val="00B050"/>
        </w:rPr>
        <w:t>fcdo</w:t>
      </w:r>
      <w:proofErr w:type="spellEnd"/>
      <w:r>
        <w:rPr>
          <w:b/>
          <w:smallCaps/>
          <w:color w:val="00B050"/>
        </w:rPr>
        <w:t xml:space="preserve"> is being sought) </w:t>
      </w:r>
      <w:r w:rsidRPr="00A23508">
        <w:rPr>
          <w:color w:val="FF0000"/>
          <w:szCs w:val="24"/>
        </w:rPr>
        <w:t xml:space="preserve">[The court was satisfied that the applicant had contacted the </w:t>
      </w:r>
      <w:r w:rsidR="00A23508" w:rsidRPr="00A23508">
        <w:rPr>
          <w:color w:val="FF0000"/>
          <w:szCs w:val="24"/>
        </w:rPr>
        <w:t>[</w:t>
      </w:r>
      <w:r w:rsidRPr="00A23508">
        <w:rPr>
          <w:color w:val="FF0000"/>
          <w:szCs w:val="24"/>
        </w:rPr>
        <w:t>Child Policy Unity within the Consular Directorate of the Foreign, Commonwealth and Development Office</w:t>
      </w:r>
      <w:r w:rsidR="00A23508" w:rsidRPr="00A23508">
        <w:rPr>
          <w:color w:val="FF0000"/>
          <w:szCs w:val="24"/>
        </w:rPr>
        <w:t xml:space="preserve">] </w:t>
      </w:r>
      <w:r w:rsidRPr="00A23508">
        <w:rPr>
          <w:color w:val="FF0000"/>
          <w:szCs w:val="24"/>
        </w:rPr>
        <w:t>/</w:t>
      </w:r>
      <w:r w:rsidR="00A23508" w:rsidRPr="00A23508">
        <w:rPr>
          <w:color w:val="FF0000"/>
          <w:szCs w:val="24"/>
        </w:rPr>
        <w:t xml:space="preserve"> [</w:t>
      </w:r>
      <w:r w:rsidRPr="00A23508">
        <w:rPr>
          <w:color w:val="FF0000"/>
          <w:szCs w:val="24"/>
        </w:rPr>
        <w:t>Forced Marriage Unit</w:t>
      </w:r>
      <w:r w:rsidR="00A23508" w:rsidRPr="00A23508">
        <w:rPr>
          <w:color w:val="FF0000"/>
          <w:szCs w:val="24"/>
        </w:rPr>
        <w:t>]</w:t>
      </w:r>
      <w:r w:rsidRPr="00A23508">
        <w:rPr>
          <w:color w:val="FF0000"/>
          <w:szCs w:val="24"/>
        </w:rPr>
        <w:t xml:space="preserve"> and that the FCDO had provisiona</w:t>
      </w:r>
      <w:r w:rsidRPr="008F1436">
        <w:rPr>
          <w:color w:val="FF0000"/>
          <w:szCs w:val="24"/>
        </w:rPr>
        <w:t>lly indicated that it may be able to assist in these proceedings] / [The court was satisfied that, whilst ordinarily it was appropriate for the FCDO to have been contacted in advance of this hearing, on the evidence currently before it, it was appropriate for the applicant not to have done so].</w:t>
      </w:r>
    </w:p>
    <w:p w14:paraId="368D6FF8" w14:textId="77777777" w:rsidR="00EC0FAF" w:rsidRDefault="00EC0FAF" w:rsidP="00F536CA"/>
    <w:p w14:paraId="6B0D458C" w14:textId="57AA41E1" w:rsidR="00EC0FAF" w:rsidRPr="00F45C03" w:rsidRDefault="00EC0FAF" w:rsidP="00F536CA">
      <w:pPr>
        <w:numPr>
          <w:ilvl w:val="0"/>
          <w:numId w:val="10"/>
        </w:numPr>
        <w:rPr>
          <w:szCs w:val="24"/>
        </w:rPr>
      </w:pPr>
      <w:r w:rsidRPr="00F45C03">
        <w:rPr>
          <w:szCs w:val="24"/>
        </w:rPr>
        <w:t xml:space="preserve">The </w:t>
      </w:r>
      <w:r w:rsidR="00AD0F97" w:rsidRPr="00F45C03">
        <w:rPr>
          <w:szCs w:val="24"/>
        </w:rPr>
        <w:t xml:space="preserve">court made the formal </w:t>
      </w:r>
      <w:r w:rsidRPr="00F45C03">
        <w:rPr>
          <w:szCs w:val="24"/>
        </w:rPr>
        <w:t>requests to British Embassies and High Commission</w:t>
      </w:r>
      <w:r w:rsidR="00AD0F97" w:rsidRPr="00F45C03">
        <w:rPr>
          <w:szCs w:val="24"/>
        </w:rPr>
        <w:t xml:space="preserve">s abroad set out below </w:t>
      </w:r>
      <w:r w:rsidRPr="00F45C03">
        <w:rPr>
          <w:szCs w:val="24"/>
        </w:rPr>
        <w:t xml:space="preserve">pursuant to the </w:t>
      </w:r>
      <w:r w:rsidRPr="00F45C03">
        <w:rPr>
          <w:iCs/>
          <w:color w:val="000000"/>
          <w:szCs w:val="24"/>
        </w:rPr>
        <w:t>Guidance from the President's Office, March 2022,</w:t>
      </w:r>
      <w:r w:rsidRPr="00F45C03">
        <w:rPr>
          <w:i/>
          <w:iCs/>
          <w:color w:val="000000"/>
          <w:szCs w:val="24"/>
        </w:rPr>
        <w:t xml:space="preserve"> Liaison between Courts in England and Wales and British Embassies and High Commissions abroad.</w:t>
      </w:r>
    </w:p>
    <w:p w14:paraId="6B7CC714" w14:textId="77777777" w:rsidR="00AD0F97" w:rsidRDefault="00AD0F97" w:rsidP="00F536CA">
      <w:pPr>
        <w:rPr>
          <w:highlight w:val="yellow"/>
        </w:rPr>
      </w:pPr>
    </w:p>
    <w:p w14:paraId="1ABC1913" w14:textId="02B5A373" w:rsidR="00F45C03" w:rsidRPr="008250EE" w:rsidRDefault="00F45C03" w:rsidP="00F536CA">
      <w:pPr>
        <w:numPr>
          <w:ilvl w:val="0"/>
          <w:numId w:val="10"/>
        </w:numPr>
        <w:rPr>
          <w:szCs w:val="24"/>
        </w:rPr>
      </w:pPr>
      <w:r w:rsidRPr="008250EE">
        <w:rPr>
          <w:szCs w:val="24"/>
        </w:rPr>
        <w:t xml:space="preserve">For the benefit of any overseas authority and/or the Foreign, Commonwealth and Development Office, the court noted the following </w:t>
      </w:r>
      <w:r w:rsidRPr="008250EE">
        <w:rPr>
          <w:b/>
          <w:smallCaps/>
          <w:color w:val="00B050"/>
        </w:rPr>
        <w:t>(insert/amend as appropriate)</w:t>
      </w:r>
      <w:r w:rsidRPr="008250EE">
        <w:rPr>
          <w:szCs w:val="24"/>
        </w:rPr>
        <w:t>:</w:t>
      </w:r>
    </w:p>
    <w:p w14:paraId="3D1AAE6B" w14:textId="77777777" w:rsidR="00F45C03" w:rsidRPr="008F1436" w:rsidRDefault="00F45C03" w:rsidP="00F536CA">
      <w:pPr>
        <w:pStyle w:val="ListParagraph"/>
        <w:numPr>
          <w:ilvl w:val="0"/>
          <w:numId w:val="15"/>
        </w:numPr>
        <w:rPr>
          <w:szCs w:val="24"/>
        </w:rPr>
      </w:pPr>
      <w:r w:rsidRPr="008F1436">
        <w:rPr>
          <w:szCs w:val="24"/>
        </w:rPr>
        <w:t>The child</w:t>
      </w:r>
      <w:r w:rsidRPr="008F1436">
        <w:rPr>
          <w:color w:val="FF0000"/>
          <w:szCs w:val="24"/>
        </w:rPr>
        <w:t xml:space="preserve">[ren] [is] / [are] </w:t>
      </w:r>
      <w:r w:rsidRPr="008F1436">
        <w:rPr>
          <w:szCs w:val="24"/>
        </w:rPr>
        <w:t>ward</w:t>
      </w:r>
      <w:r w:rsidRPr="008F1436">
        <w:rPr>
          <w:color w:val="FF0000"/>
          <w:szCs w:val="24"/>
        </w:rPr>
        <w:t xml:space="preserve">[s] </w:t>
      </w:r>
      <w:r w:rsidRPr="008F1436">
        <w:rPr>
          <w:szCs w:val="24"/>
        </w:rPr>
        <w:t xml:space="preserve">of this Honourable Court and </w:t>
      </w:r>
      <w:r w:rsidRPr="008F1436">
        <w:rPr>
          <w:color w:val="FF0000"/>
          <w:szCs w:val="24"/>
        </w:rPr>
        <w:t xml:space="preserve">[is a] / [are] </w:t>
      </w:r>
      <w:r w:rsidRPr="008F1436">
        <w:rPr>
          <w:szCs w:val="24"/>
        </w:rPr>
        <w:t>British citizen</w:t>
      </w:r>
      <w:r w:rsidRPr="008F1436">
        <w:rPr>
          <w:color w:val="FF0000"/>
          <w:szCs w:val="24"/>
        </w:rPr>
        <w:t>[s]</w:t>
      </w:r>
      <w:r w:rsidRPr="008F1436">
        <w:rPr>
          <w:szCs w:val="24"/>
        </w:rPr>
        <w:t xml:space="preserve">; they were born in and are domiciled in the United Kingdom; and currently they are </w:t>
      </w:r>
      <w:r w:rsidRPr="008F1436">
        <w:rPr>
          <w:color w:val="FF0000"/>
          <w:szCs w:val="24"/>
        </w:rPr>
        <w:t xml:space="preserve">[believed to be] </w:t>
      </w:r>
      <w:r w:rsidRPr="008F1436">
        <w:rPr>
          <w:szCs w:val="24"/>
        </w:rPr>
        <w:t>travelling outside England and Wales with a United Kingdom passport.</w:t>
      </w:r>
    </w:p>
    <w:p w14:paraId="43A20168" w14:textId="77777777" w:rsidR="00F45C03" w:rsidRPr="008F1436" w:rsidRDefault="00F45C03" w:rsidP="00F536CA"/>
    <w:p w14:paraId="391CD803" w14:textId="77777777" w:rsidR="00F45C03" w:rsidRPr="008F1436" w:rsidRDefault="00F45C03" w:rsidP="00F536CA">
      <w:pPr>
        <w:pStyle w:val="ListParagraph"/>
        <w:numPr>
          <w:ilvl w:val="0"/>
          <w:numId w:val="15"/>
        </w:numPr>
        <w:rPr>
          <w:szCs w:val="24"/>
        </w:rPr>
      </w:pPr>
      <w:r w:rsidRPr="008F1436">
        <w:rPr>
          <w:szCs w:val="24"/>
        </w:rPr>
        <w:t>In consequence of the fact that this Court has ordered that the child</w:t>
      </w:r>
      <w:r w:rsidRPr="008F1436">
        <w:rPr>
          <w:color w:val="FF0000"/>
          <w:szCs w:val="24"/>
        </w:rPr>
        <w:t xml:space="preserve">[ren] </w:t>
      </w:r>
      <w:r w:rsidRPr="008F1436">
        <w:rPr>
          <w:szCs w:val="24"/>
        </w:rPr>
        <w:t>remain</w:t>
      </w:r>
      <w:r w:rsidRPr="008F1436">
        <w:rPr>
          <w:color w:val="FF0000"/>
          <w:szCs w:val="24"/>
        </w:rPr>
        <w:t>[s]</w:t>
      </w:r>
      <w:r w:rsidRPr="008F1436">
        <w:rPr>
          <w:szCs w:val="24"/>
        </w:rPr>
        <w:t xml:space="preserve"> a Ward of this Court, the High Court of England and Wales, whilst (until</w:t>
      </w:r>
      <w:r w:rsidRPr="008F1436">
        <w:rPr>
          <w:color w:val="FF0000"/>
          <w:szCs w:val="24"/>
        </w:rPr>
        <w:t xml:space="preserve"> [he] / [she] </w:t>
      </w:r>
      <w:r w:rsidRPr="008F1436">
        <w:rPr>
          <w:szCs w:val="24"/>
        </w:rPr>
        <w:t xml:space="preserve">attains the age of 18 years on </w:t>
      </w:r>
      <w:r w:rsidRPr="008F1436">
        <w:rPr>
          <w:color w:val="FF0000"/>
          <w:szCs w:val="24"/>
        </w:rPr>
        <w:t>[</w:t>
      </w:r>
      <w:r w:rsidRPr="008F1436">
        <w:rPr>
          <w:i/>
          <w:iCs/>
          <w:color w:val="FF0000"/>
          <w:szCs w:val="24"/>
        </w:rPr>
        <w:t>date</w:t>
      </w:r>
      <w:r w:rsidRPr="008F1436">
        <w:rPr>
          <w:color w:val="FF0000"/>
          <w:szCs w:val="24"/>
        </w:rPr>
        <w:t>]</w:t>
      </w:r>
      <w:r w:rsidRPr="008F1436">
        <w:rPr>
          <w:szCs w:val="24"/>
        </w:rPr>
        <w:t xml:space="preserve">) </w:t>
      </w:r>
      <w:r w:rsidRPr="008F1436">
        <w:rPr>
          <w:color w:val="FF0000"/>
          <w:szCs w:val="24"/>
        </w:rPr>
        <w:t>[he] / [she]</w:t>
      </w:r>
      <w:r w:rsidRPr="008F1436">
        <w:rPr>
          <w:szCs w:val="24"/>
        </w:rPr>
        <w:t xml:space="preserve"> remains a minor, this Court is empowered and required to exercise its custodial jurisdiction over </w:t>
      </w:r>
      <w:r w:rsidRPr="008F1436">
        <w:rPr>
          <w:color w:val="FF0000"/>
          <w:szCs w:val="24"/>
        </w:rPr>
        <w:t>[him] / [her]</w:t>
      </w:r>
      <w:r w:rsidRPr="008F1436">
        <w:rPr>
          <w:szCs w:val="24"/>
        </w:rPr>
        <w:t xml:space="preserve"> and to ascertain </w:t>
      </w:r>
      <w:r w:rsidRPr="008F1436">
        <w:rPr>
          <w:color w:val="FF0000"/>
          <w:szCs w:val="24"/>
        </w:rPr>
        <w:t>[his] / [her]</w:t>
      </w:r>
      <w:r w:rsidRPr="008F1436">
        <w:rPr>
          <w:szCs w:val="24"/>
        </w:rPr>
        <w:t xml:space="preserve"> best interests and to facilitate and protect those best interests.</w:t>
      </w:r>
    </w:p>
    <w:p w14:paraId="2297ADC7" w14:textId="77777777" w:rsidR="00F45C03" w:rsidRPr="008F1436" w:rsidRDefault="00F45C03" w:rsidP="00F536CA"/>
    <w:p w14:paraId="2FF27819" w14:textId="0D4C365E" w:rsidR="00F45C03" w:rsidRPr="008F1436" w:rsidRDefault="00F45C03" w:rsidP="00F536CA">
      <w:pPr>
        <w:pStyle w:val="ListParagraph"/>
        <w:numPr>
          <w:ilvl w:val="0"/>
          <w:numId w:val="15"/>
        </w:numPr>
        <w:rPr>
          <w:szCs w:val="24"/>
        </w:rPr>
      </w:pPr>
      <w:r w:rsidRPr="008F1436">
        <w:rPr>
          <w:szCs w:val="24"/>
        </w:rPr>
        <w:t xml:space="preserve">The High Court of England and Wales is anxious to protect and secure </w:t>
      </w:r>
      <w:r w:rsidRPr="008F1436">
        <w:rPr>
          <w:color w:val="FF0000"/>
          <w:szCs w:val="24"/>
        </w:rPr>
        <w:t xml:space="preserve">[him] / [her] </w:t>
      </w:r>
      <w:r w:rsidRPr="008F1436">
        <w:rPr>
          <w:szCs w:val="24"/>
        </w:rPr>
        <w:t xml:space="preserve">wellbeing and best interests and to ensure that </w:t>
      </w:r>
      <w:r w:rsidRPr="008F1436">
        <w:rPr>
          <w:color w:val="FF0000"/>
          <w:szCs w:val="24"/>
        </w:rPr>
        <w:t>[he] / [she]</w:t>
      </w:r>
      <w:r w:rsidRPr="008F1436">
        <w:rPr>
          <w:szCs w:val="24"/>
        </w:rPr>
        <w:t xml:space="preserve"> may freely express </w:t>
      </w:r>
      <w:r w:rsidRPr="008F1436">
        <w:rPr>
          <w:color w:val="FF0000"/>
          <w:szCs w:val="24"/>
        </w:rPr>
        <w:t xml:space="preserve">[his] / [her] </w:t>
      </w:r>
      <w:r w:rsidRPr="008F1436">
        <w:rPr>
          <w:szCs w:val="24"/>
        </w:rPr>
        <w:t xml:space="preserve">wishes concerning </w:t>
      </w:r>
      <w:r w:rsidRPr="008F1436">
        <w:rPr>
          <w:color w:val="FF0000"/>
          <w:szCs w:val="24"/>
        </w:rPr>
        <w:t>[his] / [her]</w:t>
      </w:r>
      <w:r w:rsidRPr="008F1436">
        <w:rPr>
          <w:szCs w:val="24"/>
        </w:rPr>
        <w:t xml:space="preserve"> country and place of residence.</w:t>
      </w:r>
    </w:p>
    <w:p w14:paraId="03F61188" w14:textId="77777777" w:rsidR="00F45C03" w:rsidRPr="008F1436" w:rsidRDefault="00F45C03" w:rsidP="00F536CA"/>
    <w:p w14:paraId="120B3599" w14:textId="77777777" w:rsidR="00F45C03" w:rsidRPr="008F1436" w:rsidRDefault="00F45C03" w:rsidP="00F536CA">
      <w:pPr>
        <w:pStyle w:val="ListParagraph"/>
        <w:numPr>
          <w:ilvl w:val="0"/>
          <w:numId w:val="15"/>
        </w:numPr>
        <w:rPr>
          <w:szCs w:val="24"/>
        </w:rPr>
      </w:pPr>
      <w:r w:rsidRPr="008F1436">
        <w:rPr>
          <w:szCs w:val="24"/>
        </w:rPr>
        <w:t xml:space="preserve">The High Court of England and Wales is anxious to ensure that </w:t>
      </w:r>
      <w:r w:rsidRPr="008F1436">
        <w:rPr>
          <w:color w:val="FF0000"/>
          <w:szCs w:val="24"/>
        </w:rPr>
        <w:t>[he] / [she]</w:t>
      </w:r>
      <w:r w:rsidRPr="008F1436">
        <w:rPr>
          <w:szCs w:val="24"/>
        </w:rPr>
        <w:t xml:space="preserve"> he is not induced or coerced into contracting any marriage or betrothal against </w:t>
      </w:r>
      <w:r w:rsidRPr="008F1436">
        <w:rPr>
          <w:color w:val="FF0000"/>
          <w:szCs w:val="24"/>
        </w:rPr>
        <w:t>[him] / [her]</w:t>
      </w:r>
      <w:r w:rsidRPr="008F1436">
        <w:rPr>
          <w:szCs w:val="24"/>
        </w:rPr>
        <w:t xml:space="preserve"> will.</w:t>
      </w:r>
    </w:p>
    <w:p w14:paraId="5313E1FB" w14:textId="77777777" w:rsidR="00F45C03" w:rsidRPr="008F1436" w:rsidRDefault="00F45C03" w:rsidP="00F536CA"/>
    <w:p w14:paraId="3CD14B40" w14:textId="77777777" w:rsidR="00F45C03" w:rsidRPr="008F1436" w:rsidRDefault="00F45C03" w:rsidP="00F536CA">
      <w:pPr>
        <w:pStyle w:val="ListParagraph"/>
        <w:numPr>
          <w:ilvl w:val="0"/>
          <w:numId w:val="15"/>
        </w:numPr>
        <w:rPr>
          <w:szCs w:val="24"/>
        </w:rPr>
      </w:pPr>
      <w:r w:rsidRPr="008F1436">
        <w:rPr>
          <w:szCs w:val="24"/>
        </w:rPr>
        <w:t>The High Court of England and Wales is satisfied that all interested parties are before the Court, including Cafcass (the Children and Family Court Advisory and Support Service) appointed by the Court to represent the Ward.</w:t>
      </w:r>
    </w:p>
    <w:p w14:paraId="4440B3C3" w14:textId="77777777" w:rsidR="00F45C03" w:rsidRPr="008F1436" w:rsidRDefault="00F45C03" w:rsidP="00F536CA"/>
    <w:p w14:paraId="013D0DB2" w14:textId="72A93ABF" w:rsidR="00F45C03" w:rsidRPr="008F1436" w:rsidRDefault="00F45C03" w:rsidP="00F536CA">
      <w:pPr>
        <w:pStyle w:val="ListParagraph"/>
        <w:numPr>
          <w:ilvl w:val="0"/>
          <w:numId w:val="15"/>
        </w:numPr>
        <w:rPr>
          <w:szCs w:val="24"/>
        </w:rPr>
      </w:pPr>
      <w:r w:rsidRPr="008F1436">
        <w:rPr>
          <w:szCs w:val="24"/>
        </w:rPr>
        <w:t xml:space="preserve">The High Court of England and Wales, having heard oral evidence from </w:t>
      </w:r>
      <w:r w:rsidRPr="008F1436">
        <w:rPr>
          <w:color w:val="FF0000"/>
          <w:szCs w:val="24"/>
        </w:rPr>
        <w:t>[</w:t>
      </w:r>
      <w:r w:rsidRPr="008F1436">
        <w:rPr>
          <w:i/>
          <w:color w:val="FF0000"/>
          <w:szCs w:val="24"/>
        </w:rPr>
        <w:t>name</w:t>
      </w:r>
      <w:r w:rsidRPr="008F1436">
        <w:rPr>
          <w:color w:val="FF0000"/>
          <w:szCs w:val="24"/>
        </w:rPr>
        <w:t>]</w:t>
      </w:r>
      <w:r w:rsidRPr="008F1436">
        <w:rPr>
          <w:szCs w:val="24"/>
        </w:rPr>
        <w:t>, is of the view that significant grounds exist in the present circumstances to question whether the child</w:t>
      </w:r>
      <w:r w:rsidRPr="008F1436">
        <w:rPr>
          <w:color w:val="FF0000"/>
          <w:szCs w:val="24"/>
        </w:rPr>
        <w:t xml:space="preserve">[ren] [is] / [are] </w:t>
      </w:r>
      <w:r w:rsidRPr="008F1436">
        <w:rPr>
          <w:szCs w:val="24"/>
        </w:rPr>
        <w:t xml:space="preserve">able freely to express </w:t>
      </w:r>
      <w:r w:rsidRPr="008F1436">
        <w:rPr>
          <w:color w:val="FF0000"/>
          <w:szCs w:val="24"/>
        </w:rPr>
        <w:t>[his] / [her]</w:t>
      </w:r>
      <w:r w:rsidRPr="008F1436">
        <w:rPr>
          <w:szCs w:val="24"/>
        </w:rPr>
        <w:t xml:space="preserve"> views and wishes and </w:t>
      </w:r>
      <w:proofErr w:type="gramStart"/>
      <w:r w:rsidRPr="008F1436">
        <w:rPr>
          <w:szCs w:val="24"/>
        </w:rPr>
        <w:t>in particular those</w:t>
      </w:r>
      <w:proofErr w:type="gramEnd"/>
      <w:r w:rsidRPr="008F1436">
        <w:rPr>
          <w:szCs w:val="24"/>
        </w:rPr>
        <w:t xml:space="preserve"> views in relation to their country of residence.</w:t>
      </w:r>
    </w:p>
    <w:p w14:paraId="610531EE" w14:textId="77777777" w:rsidR="00DD1D05" w:rsidRPr="00DD1D05" w:rsidRDefault="00DD1D05" w:rsidP="00F536CA"/>
    <w:p w14:paraId="7C2B2081" w14:textId="77777777" w:rsidR="001A375B" w:rsidRPr="00DD1D05" w:rsidRDefault="001A375B" w:rsidP="00F536CA">
      <w:pPr>
        <w:rPr>
          <w:szCs w:val="24"/>
        </w:rPr>
      </w:pPr>
    </w:p>
    <w:p w14:paraId="1D8B0268" w14:textId="77777777" w:rsidR="008036B1" w:rsidRDefault="008036B1" w:rsidP="00F536CA">
      <w:pPr>
        <w:rPr>
          <w:b/>
          <w:szCs w:val="24"/>
        </w:rPr>
      </w:pPr>
      <w:r w:rsidRPr="00B37382">
        <w:rPr>
          <w:b/>
          <w:szCs w:val="24"/>
        </w:rPr>
        <w:lastRenderedPageBreak/>
        <w:t>AND NOW THEREFORE THIS HONOURABLE COURT RESPECTFULLY REQUESTS:</w:t>
      </w:r>
    </w:p>
    <w:p w14:paraId="1A49D670" w14:textId="77777777" w:rsidR="00327ACF" w:rsidRPr="00B37382" w:rsidRDefault="00327ACF" w:rsidP="00F536CA"/>
    <w:p w14:paraId="78E807E6" w14:textId="349A6D97" w:rsidR="008036B1" w:rsidRDefault="008036B1" w:rsidP="00F536CA">
      <w:pPr>
        <w:numPr>
          <w:ilvl w:val="0"/>
          <w:numId w:val="10"/>
        </w:numPr>
        <w:rPr>
          <w:szCs w:val="24"/>
        </w:rPr>
      </w:pPr>
      <w:r w:rsidRPr="00B37382">
        <w:rPr>
          <w:szCs w:val="24"/>
        </w:rPr>
        <w:t xml:space="preserve">Any person not within the jurisdiction of this </w:t>
      </w:r>
      <w:r w:rsidR="000F1283" w:rsidRPr="00B37382">
        <w:rPr>
          <w:szCs w:val="24"/>
        </w:rPr>
        <w:t>c</w:t>
      </w:r>
      <w:r w:rsidRPr="00B37382">
        <w:rPr>
          <w:szCs w:val="24"/>
        </w:rPr>
        <w:t xml:space="preserve">ourt who is </w:t>
      </w:r>
      <w:proofErr w:type="gramStart"/>
      <w:r w:rsidRPr="00B37382">
        <w:rPr>
          <w:szCs w:val="24"/>
        </w:rPr>
        <w:t>in a position</w:t>
      </w:r>
      <w:proofErr w:type="gramEnd"/>
      <w:r w:rsidRPr="00B37382">
        <w:rPr>
          <w:szCs w:val="24"/>
        </w:rPr>
        <w:t xml:space="preserve"> to do so to co-operate in assisting and </w:t>
      </w:r>
      <w:r w:rsidRPr="005912BC">
        <w:rPr>
          <w:szCs w:val="24"/>
        </w:rPr>
        <w:t xml:space="preserve">securing </w:t>
      </w:r>
      <w:r w:rsidR="005163E2" w:rsidRPr="005912BC">
        <w:rPr>
          <w:color w:val="FF0000"/>
          <w:szCs w:val="24"/>
        </w:rPr>
        <w:t>[</w:t>
      </w:r>
      <w:r w:rsidRPr="005912BC">
        <w:rPr>
          <w:color w:val="FF0000"/>
          <w:szCs w:val="24"/>
        </w:rPr>
        <w:t xml:space="preserve">the immediate return to England and Wales of the </w:t>
      </w:r>
      <w:r w:rsidR="000F1283" w:rsidRPr="005912BC">
        <w:rPr>
          <w:color w:val="FF0000"/>
          <w:szCs w:val="24"/>
        </w:rPr>
        <w:t>child[ren]</w:t>
      </w:r>
      <w:r w:rsidR="005163E2" w:rsidRPr="005912BC">
        <w:rPr>
          <w:color w:val="FF0000"/>
          <w:szCs w:val="24"/>
        </w:rPr>
        <w:t xml:space="preserve">] </w:t>
      </w:r>
      <w:r w:rsidR="005163E2">
        <w:rPr>
          <w:color w:val="FF0000"/>
          <w:szCs w:val="24"/>
        </w:rPr>
        <w:t>/ [the directed assessment of the child[ren]]</w:t>
      </w:r>
      <w:r w:rsidR="00DD1D05">
        <w:rPr>
          <w:szCs w:val="24"/>
        </w:rPr>
        <w:t>.</w:t>
      </w:r>
    </w:p>
    <w:p w14:paraId="788404A1" w14:textId="77777777" w:rsidR="008D6D62" w:rsidRDefault="008D6D62" w:rsidP="00F536CA">
      <w:pPr>
        <w:rPr>
          <w:szCs w:val="24"/>
        </w:rPr>
      </w:pPr>
    </w:p>
    <w:p w14:paraId="43AF3759" w14:textId="75E90E7A" w:rsidR="00975E83" w:rsidRPr="008F1436" w:rsidRDefault="00975E83" w:rsidP="00F536CA">
      <w:pPr>
        <w:numPr>
          <w:ilvl w:val="0"/>
          <w:numId w:val="10"/>
        </w:numPr>
        <w:ind w:left="540" w:hanging="540"/>
        <w:rPr>
          <w:szCs w:val="24"/>
        </w:rPr>
      </w:pPr>
      <w:r w:rsidRPr="008F1436">
        <w:rPr>
          <w:szCs w:val="24"/>
        </w:rPr>
        <w:t xml:space="preserve">All judicial and administrative bodies in the State of </w:t>
      </w:r>
      <w:r w:rsidRPr="008F1436">
        <w:rPr>
          <w:color w:val="FF0000"/>
          <w:szCs w:val="24"/>
        </w:rPr>
        <w:t>[</w:t>
      </w:r>
      <w:r w:rsidRPr="008F1436">
        <w:rPr>
          <w:i/>
          <w:iCs/>
          <w:color w:val="FF0000"/>
          <w:szCs w:val="24"/>
        </w:rPr>
        <w:t>insert</w:t>
      </w:r>
      <w:r w:rsidRPr="008F1436">
        <w:rPr>
          <w:color w:val="FF0000"/>
          <w:szCs w:val="24"/>
        </w:rPr>
        <w:t>]</w:t>
      </w:r>
      <w:r w:rsidRPr="008F1436">
        <w:rPr>
          <w:szCs w:val="24"/>
        </w:rPr>
        <w:t xml:space="preserve"> to consider what assistance may be provided pursuant to the exercise of their respective powers, and to provide such assistance that they consider appropriate, with a view to establishing the whereabouts of the Ward of the High Court of England and Wales.</w:t>
      </w:r>
    </w:p>
    <w:p w14:paraId="33EB1CB6" w14:textId="77777777" w:rsidR="00975E83" w:rsidRPr="00043CC7" w:rsidRDefault="00975E83" w:rsidP="00F536CA">
      <w:pPr>
        <w:rPr>
          <w:highlight w:val="yellow"/>
        </w:rPr>
      </w:pPr>
    </w:p>
    <w:p w14:paraId="5E6D2511" w14:textId="20519C62" w:rsidR="0006428A" w:rsidRDefault="00975E83" w:rsidP="00F536CA">
      <w:pPr>
        <w:numPr>
          <w:ilvl w:val="0"/>
          <w:numId w:val="10"/>
        </w:numPr>
        <w:ind w:left="540" w:hanging="540"/>
        <w:rPr>
          <w:szCs w:val="24"/>
        </w:rPr>
      </w:pPr>
      <w:r w:rsidRPr="00D659F2">
        <w:rPr>
          <w:szCs w:val="24"/>
        </w:rPr>
        <w:t xml:space="preserve">All judicial, administrative and law enforcement authorities to consider what assistance may be provided pursuant to the exercise of their respective powers, and to provide such assistance that they consider appropriate, with a view to locating, </w:t>
      </w:r>
      <w:proofErr w:type="gramStart"/>
      <w:r w:rsidRPr="00D659F2">
        <w:rPr>
          <w:szCs w:val="24"/>
        </w:rPr>
        <w:t>safeguarding</w:t>
      </w:r>
      <w:proofErr w:type="gramEnd"/>
      <w:r w:rsidRPr="00D659F2">
        <w:rPr>
          <w:szCs w:val="24"/>
        </w:rPr>
        <w:t xml:space="preserve"> and facilitating the return to England and Wales of the said minor child</w:t>
      </w:r>
      <w:r w:rsidRPr="00D659F2">
        <w:rPr>
          <w:color w:val="FF0000"/>
          <w:szCs w:val="24"/>
        </w:rPr>
        <w:t>[ren]</w:t>
      </w:r>
      <w:r w:rsidRPr="00D659F2">
        <w:rPr>
          <w:szCs w:val="24"/>
        </w:rPr>
        <w:t xml:space="preserve"> pursuant to the laws of England and Wales</w:t>
      </w:r>
      <w:r w:rsidR="006838BA">
        <w:rPr>
          <w:szCs w:val="24"/>
        </w:rPr>
        <w:t>.</w:t>
      </w:r>
    </w:p>
    <w:p w14:paraId="640EE1C1" w14:textId="77777777" w:rsidR="0006428A" w:rsidRDefault="0006428A" w:rsidP="00F536CA"/>
    <w:p w14:paraId="7BB27AE9" w14:textId="08DD44FA" w:rsidR="008D6D62" w:rsidRDefault="008D6D62" w:rsidP="00F536CA">
      <w:pPr>
        <w:numPr>
          <w:ilvl w:val="0"/>
          <w:numId w:val="10"/>
        </w:numPr>
        <w:rPr>
          <w:szCs w:val="24"/>
        </w:rPr>
      </w:pPr>
      <w:r>
        <w:rPr>
          <w:szCs w:val="24"/>
        </w:rPr>
        <w:t>All judicial, administrative and law enforcement authorities in</w:t>
      </w:r>
      <w:r w:rsidRPr="005912BC">
        <w:rPr>
          <w:color w:val="FF0000"/>
          <w:szCs w:val="24"/>
        </w:rPr>
        <w:t xml:space="preserve"> [</w:t>
      </w:r>
      <w:r w:rsidR="005912BC" w:rsidRPr="005912BC">
        <w:rPr>
          <w:i/>
          <w:color w:val="FF0000"/>
          <w:szCs w:val="24"/>
        </w:rPr>
        <w:t>State</w:t>
      </w:r>
      <w:r w:rsidRPr="005912BC">
        <w:rPr>
          <w:color w:val="FF0000"/>
          <w:szCs w:val="24"/>
        </w:rPr>
        <w:t xml:space="preserve">] </w:t>
      </w:r>
      <w:r>
        <w:rPr>
          <w:szCs w:val="24"/>
        </w:rPr>
        <w:t>do use their best endeavours to assist in taking any steps which may to them appear necessary and appropriate in facilitating the assessment directed by this order.</w:t>
      </w:r>
    </w:p>
    <w:p w14:paraId="0922488A" w14:textId="77777777" w:rsidR="002871B5" w:rsidRPr="00327ACF" w:rsidRDefault="002871B5" w:rsidP="00F536CA">
      <w:pPr>
        <w:rPr>
          <w:szCs w:val="24"/>
        </w:rPr>
      </w:pPr>
    </w:p>
    <w:p w14:paraId="07043D5E" w14:textId="22758734" w:rsidR="005163E2" w:rsidRDefault="005163E2" w:rsidP="00F536CA">
      <w:pPr>
        <w:numPr>
          <w:ilvl w:val="0"/>
          <w:numId w:val="10"/>
        </w:numPr>
        <w:rPr>
          <w:szCs w:val="24"/>
        </w:rPr>
      </w:pPr>
      <w:r>
        <w:rPr>
          <w:szCs w:val="24"/>
        </w:rPr>
        <w:t xml:space="preserve">The courts of </w:t>
      </w:r>
      <w:r w:rsidRPr="00CF53AE">
        <w:rPr>
          <w:color w:val="FF0000"/>
          <w:szCs w:val="24"/>
        </w:rPr>
        <w:t>[</w:t>
      </w:r>
      <w:r w:rsidR="00CF53AE" w:rsidRPr="00CF53AE">
        <w:rPr>
          <w:i/>
          <w:color w:val="FF0000"/>
          <w:szCs w:val="24"/>
        </w:rPr>
        <w:t>State</w:t>
      </w:r>
      <w:r w:rsidRPr="00CF53AE">
        <w:rPr>
          <w:color w:val="FF0000"/>
          <w:szCs w:val="24"/>
        </w:rPr>
        <w:t xml:space="preserve">] </w:t>
      </w:r>
      <w:r>
        <w:rPr>
          <w:szCs w:val="24"/>
        </w:rPr>
        <w:t>do decline to exercise any jurisdiction in relation to matters of parental responsibility in respect of the child</w:t>
      </w:r>
      <w:r w:rsidR="00CF53AE" w:rsidRPr="00CF53AE">
        <w:rPr>
          <w:color w:val="FF0000"/>
          <w:szCs w:val="24"/>
        </w:rPr>
        <w:t>[</w:t>
      </w:r>
      <w:r w:rsidRPr="00CF53AE">
        <w:rPr>
          <w:color w:val="FF0000"/>
          <w:szCs w:val="24"/>
        </w:rPr>
        <w:t>ren</w:t>
      </w:r>
      <w:r w:rsidR="00CF53AE" w:rsidRPr="00CF53AE">
        <w:rPr>
          <w:color w:val="FF0000"/>
          <w:szCs w:val="24"/>
        </w:rPr>
        <w:t>]</w:t>
      </w:r>
      <w:r w:rsidR="00327ACF">
        <w:rPr>
          <w:szCs w:val="24"/>
        </w:rPr>
        <w:t>.</w:t>
      </w:r>
    </w:p>
    <w:p w14:paraId="6761C601" w14:textId="77777777" w:rsidR="00AD0F97" w:rsidRDefault="00AD0F97" w:rsidP="00F536CA">
      <w:pPr>
        <w:rPr>
          <w:szCs w:val="24"/>
        </w:rPr>
      </w:pPr>
    </w:p>
    <w:p w14:paraId="22AE58D0" w14:textId="2BABD89A" w:rsidR="00B3300B" w:rsidRPr="00DA6A34" w:rsidRDefault="00AD0F97" w:rsidP="00F536CA">
      <w:pPr>
        <w:numPr>
          <w:ilvl w:val="0"/>
          <w:numId w:val="10"/>
        </w:numPr>
        <w:rPr>
          <w:szCs w:val="24"/>
        </w:rPr>
      </w:pPr>
      <w:r w:rsidRPr="00975E83">
        <w:rPr>
          <w:szCs w:val="24"/>
        </w:rPr>
        <w:t xml:space="preserve">The Foreign, Commonwealth and Development Office to </w:t>
      </w:r>
      <w:bookmarkStart w:id="0" w:name="_Hlk96860688"/>
      <w:r w:rsidR="00B54F9F" w:rsidRPr="00D659F2">
        <w:rPr>
          <w:color w:val="FF0000"/>
          <w:szCs w:val="24"/>
        </w:rPr>
        <w:t>[</w:t>
      </w:r>
      <w:proofErr w:type="gramStart"/>
      <w:r w:rsidR="00B54F9F">
        <w:rPr>
          <w:i/>
          <w:color w:val="FF0000"/>
          <w:szCs w:val="24"/>
        </w:rPr>
        <w:t>specify</w:t>
      </w:r>
      <w:proofErr w:type="gramEnd"/>
    </w:p>
    <w:p w14:paraId="2E400728" w14:textId="353E0914" w:rsidR="0006428A" w:rsidRPr="006F3223" w:rsidRDefault="00D53CCB" w:rsidP="00F536CA">
      <w:pPr>
        <w:ind w:left="567"/>
        <w:rPr>
          <w:b/>
          <w:bCs/>
          <w:szCs w:val="24"/>
        </w:rPr>
      </w:pPr>
      <w:r w:rsidRPr="006F3223">
        <w:rPr>
          <w:b/>
          <w:bCs/>
          <w:smallCaps/>
          <w:color w:val="00B050"/>
          <w:szCs w:val="24"/>
        </w:rPr>
        <w:t>(</w:t>
      </w:r>
      <w:r w:rsidR="00B3300B" w:rsidRPr="006F3223">
        <w:rPr>
          <w:b/>
          <w:bCs/>
          <w:smallCaps/>
          <w:color w:val="00B050"/>
          <w:szCs w:val="24"/>
        </w:rPr>
        <w:t xml:space="preserve">for example – this is not a finite list of steps the </w:t>
      </w:r>
      <w:proofErr w:type="spellStart"/>
      <w:r w:rsidRPr="006F3223">
        <w:rPr>
          <w:b/>
          <w:bCs/>
          <w:smallCaps/>
          <w:color w:val="00B050"/>
          <w:szCs w:val="24"/>
        </w:rPr>
        <w:t>fcdo</w:t>
      </w:r>
      <w:proofErr w:type="spellEnd"/>
      <w:r w:rsidR="00B3300B" w:rsidRPr="006F3223">
        <w:rPr>
          <w:b/>
          <w:bCs/>
          <w:smallCaps/>
          <w:color w:val="00B050"/>
          <w:szCs w:val="24"/>
        </w:rPr>
        <w:t xml:space="preserve"> can be asked to take </w:t>
      </w:r>
      <w:r w:rsidRPr="006F3223">
        <w:rPr>
          <w:b/>
          <w:bCs/>
          <w:smallCaps/>
          <w:color w:val="00B050"/>
          <w:szCs w:val="24"/>
        </w:rPr>
        <w:t>–</w:t>
      </w:r>
    </w:p>
    <w:p w14:paraId="1AB3056C" w14:textId="18634603" w:rsidR="0006428A" w:rsidRPr="006F3223" w:rsidRDefault="00B54F9F" w:rsidP="00F536CA">
      <w:pPr>
        <w:pStyle w:val="ListParagraph"/>
        <w:numPr>
          <w:ilvl w:val="0"/>
          <w:numId w:val="16"/>
        </w:numPr>
        <w:rPr>
          <w:b/>
          <w:bCs/>
          <w:smallCaps/>
          <w:color w:val="00B050"/>
          <w:szCs w:val="24"/>
        </w:rPr>
      </w:pPr>
      <w:r w:rsidRPr="006F3223">
        <w:rPr>
          <w:b/>
          <w:bCs/>
          <w:smallCaps/>
          <w:color w:val="00B050"/>
          <w:szCs w:val="24"/>
        </w:rPr>
        <w:t>liaise with the competent safeguarding authorities in [</w:t>
      </w:r>
      <w:r w:rsidRPr="006F3223">
        <w:rPr>
          <w:b/>
          <w:bCs/>
          <w:i/>
          <w:iCs/>
          <w:smallCaps/>
          <w:color w:val="00B050"/>
          <w:szCs w:val="24"/>
        </w:rPr>
        <w:t>insert</w:t>
      </w:r>
      <w:r w:rsidRPr="006F3223">
        <w:rPr>
          <w:b/>
          <w:bCs/>
          <w:smallCaps/>
          <w:color w:val="00B050"/>
          <w:szCs w:val="24"/>
        </w:rPr>
        <w:t xml:space="preserve">] </w:t>
      </w:r>
      <w:r w:rsidR="0006428A" w:rsidRPr="006F3223">
        <w:rPr>
          <w:b/>
          <w:bCs/>
          <w:smallCaps/>
          <w:color w:val="00B050"/>
          <w:szCs w:val="24"/>
        </w:rPr>
        <w:t xml:space="preserve">in order </w:t>
      </w:r>
      <w:r w:rsidRPr="006F3223">
        <w:rPr>
          <w:b/>
          <w:bCs/>
          <w:smallCaps/>
          <w:color w:val="00B050"/>
          <w:szCs w:val="24"/>
        </w:rPr>
        <w:t xml:space="preserve">to check the child’s </w:t>
      </w:r>
      <w:proofErr w:type="gramStart"/>
      <w:r w:rsidRPr="006F3223">
        <w:rPr>
          <w:b/>
          <w:bCs/>
          <w:smallCaps/>
          <w:color w:val="00B050"/>
          <w:szCs w:val="24"/>
        </w:rPr>
        <w:t>welfare</w:t>
      </w:r>
      <w:r w:rsidR="0006428A" w:rsidRPr="006F3223">
        <w:rPr>
          <w:b/>
          <w:bCs/>
          <w:smallCaps/>
          <w:color w:val="00B050"/>
          <w:szCs w:val="24"/>
        </w:rPr>
        <w:t>;</w:t>
      </w:r>
      <w:proofErr w:type="gramEnd"/>
      <w:r w:rsidR="0006428A" w:rsidRPr="006F3223">
        <w:rPr>
          <w:b/>
          <w:bCs/>
          <w:smallCaps/>
          <w:color w:val="00B050"/>
          <w:szCs w:val="24"/>
        </w:rPr>
        <w:t xml:space="preserve"> </w:t>
      </w:r>
    </w:p>
    <w:p w14:paraId="64FC2574" w14:textId="110743FE" w:rsidR="0006428A" w:rsidRPr="006F3223" w:rsidRDefault="00B54F9F" w:rsidP="00F536CA">
      <w:pPr>
        <w:pStyle w:val="ListParagraph"/>
        <w:numPr>
          <w:ilvl w:val="0"/>
          <w:numId w:val="16"/>
        </w:numPr>
        <w:rPr>
          <w:b/>
          <w:bCs/>
          <w:smallCaps/>
          <w:color w:val="00B050"/>
          <w:szCs w:val="24"/>
        </w:rPr>
      </w:pPr>
      <w:r w:rsidRPr="006F3223">
        <w:rPr>
          <w:b/>
          <w:bCs/>
          <w:smallCaps/>
          <w:color w:val="00B050"/>
          <w:szCs w:val="24"/>
        </w:rPr>
        <w:t xml:space="preserve">engage </w:t>
      </w:r>
      <w:r w:rsidR="0006428A" w:rsidRPr="006F3223">
        <w:rPr>
          <w:b/>
          <w:bCs/>
          <w:smallCaps/>
          <w:color w:val="00B050"/>
          <w:szCs w:val="24"/>
        </w:rPr>
        <w:t xml:space="preserve">with </w:t>
      </w:r>
      <w:r w:rsidRPr="006F3223">
        <w:rPr>
          <w:b/>
          <w:bCs/>
          <w:smallCaps/>
          <w:color w:val="00B050"/>
          <w:szCs w:val="24"/>
        </w:rPr>
        <w:t xml:space="preserve">local police services to ascertain what efforts have been made to locate the </w:t>
      </w:r>
      <w:proofErr w:type="gramStart"/>
      <w:r w:rsidRPr="006F3223">
        <w:rPr>
          <w:b/>
          <w:bCs/>
          <w:smallCaps/>
          <w:color w:val="00B050"/>
          <w:szCs w:val="24"/>
        </w:rPr>
        <w:t>child</w:t>
      </w:r>
      <w:r w:rsidR="0006428A" w:rsidRPr="006F3223">
        <w:rPr>
          <w:b/>
          <w:bCs/>
          <w:smallCaps/>
          <w:color w:val="00B050"/>
          <w:szCs w:val="24"/>
        </w:rPr>
        <w:t>;</w:t>
      </w:r>
      <w:proofErr w:type="gramEnd"/>
      <w:r w:rsidRPr="006F3223">
        <w:rPr>
          <w:b/>
          <w:bCs/>
          <w:smallCaps/>
          <w:color w:val="00B050"/>
          <w:szCs w:val="24"/>
        </w:rPr>
        <w:t xml:space="preserve"> </w:t>
      </w:r>
      <w:r w:rsidR="0006428A" w:rsidRPr="006F3223">
        <w:rPr>
          <w:b/>
          <w:bCs/>
          <w:smallCaps/>
          <w:color w:val="00B050"/>
          <w:szCs w:val="24"/>
        </w:rPr>
        <w:t xml:space="preserve"> </w:t>
      </w:r>
    </w:p>
    <w:p w14:paraId="2C4EA011" w14:textId="3E88DFFB" w:rsidR="0006428A" w:rsidRPr="006F3223" w:rsidRDefault="00B54F9F" w:rsidP="00F536CA">
      <w:pPr>
        <w:pStyle w:val="ListParagraph"/>
        <w:numPr>
          <w:ilvl w:val="0"/>
          <w:numId w:val="16"/>
        </w:numPr>
        <w:rPr>
          <w:b/>
          <w:bCs/>
          <w:smallCaps/>
          <w:color w:val="00B050"/>
          <w:szCs w:val="24"/>
        </w:rPr>
      </w:pPr>
      <w:r w:rsidRPr="006F3223">
        <w:rPr>
          <w:b/>
          <w:bCs/>
          <w:smallCaps/>
          <w:color w:val="00B050"/>
          <w:szCs w:val="24"/>
        </w:rPr>
        <w:t xml:space="preserve">host consular appointments involving the </w:t>
      </w:r>
      <w:proofErr w:type="gramStart"/>
      <w:r w:rsidRPr="006F3223">
        <w:rPr>
          <w:b/>
          <w:bCs/>
          <w:smallCaps/>
          <w:color w:val="00B050"/>
          <w:szCs w:val="24"/>
        </w:rPr>
        <w:t>child</w:t>
      </w:r>
      <w:r w:rsidR="0006428A" w:rsidRPr="006F3223">
        <w:rPr>
          <w:b/>
          <w:bCs/>
          <w:smallCaps/>
          <w:color w:val="00B050"/>
          <w:szCs w:val="24"/>
        </w:rPr>
        <w:t>;</w:t>
      </w:r>
      <w:proofErr w:type="gramEnd"/>
      <w:r w:rsidRPr="006F3223">
        <w:rPr>
          <w:b/>
          <w:bCs/>
          <w:smallCaps/>
          <w:color w:val="00B050"/>
          <w:szCs w:val="24"/>
        </w:rPr>
        <w:t xml:space="preserve"> </w:t>
      </w:r>
    </w:p>
    <w:p w14:paraId="53B00721" w14:textId="2052CF63" w:rsidR="00B54F9F" w:rsidRPr="00DA6A34" w:rsidRDefault="0006428A" w:rsidP="00F536CA">
      <w:pPr>
        <w:pStyle w:val="ListParagraph"/>
        <w:numPr>
          <w:ilvl w:val="0"/>
          <w:numId w:val="16"/>
        </w:numPr>
        <w:rPr>
          <w:smallCaps/>
          <w:color w:val="00B050"/>
          <w:szCs w:val="24"/>
        </w:rPr>
      </w:pPr>
      <w:r w:rsidRPr="006F3223">
        <w:rPr>
          <w:b/>
          <w:bCs/>
          <w:smallCaps/>
          <w:color w:val="00B050"/>
          <w:szCs w:val="24"/>
        </w:rPr>
        <w:t xml:space="preserve"> </w:t>
      </w:r>
      <w:r w:rsidR="00B54F9F" w:rsidRPr="006F3223">
        <w:rPr>
          <w:b/>
          <w:bCs/>
          <w:smallCaps/>
          <w:color w:val="00B050"/>
          <w:szCs w:val="24"/>
        </w:rPr>
        <w:t xml:space="preserve">advise on travel arrangements for the return of the child to </w:t>
      </w:r>
      <w:proofErr w:type="spellStart"/>
      <w:r w:rsidR="00B54F9F" w:rsidRPr="006F3223">
        <w:rPr>
          <w:b/>
          <w:bCs/>
          <w:smallCaps/>
          <w:color w:val="00B050"/>
          <w:szCs w:val="24"/>
        </w:rPr>
        <w:t>england</w:t>
      </w:r>
      <w:proofErr w:type="spellEnd"/>
      <w:r w:rsidR="00B54F9F" w:rsidRPr="006F3223">
        <w:rPr>
          <w:b/>
          <w:bCs/>
          <w:smallCaps/>
          <w:color w:val="00B050"/>
          <w:szCs w:val="24"/>
        </w:rPr>
        <w:t xml:space="preserve"> &amp; </w:t>
      </w:r>
      <w:proofErr w:type="spellStart"/>
      <w:r w:rsidR="00B54F9F" w:rsidRPr="006F3223">
        <w:rPr>
          <w:b/>
          <w:bCs/>
          <w:smallCaps/>
          <w:color w:val="00B050"/>
          <w:szCs w:val="24"/>
        </w:rPr>
        <w:t>wales</w:t>
      </w:r>
      <w:proofErr w:type="spellEnd"/>
      <w:r w:rsidR="00D53CCB" w:rsidRPr="006F3223">
        <w:rPr>
          <w:b/>
          <w:bCs/>
          <w:smallCaps/>
          <w:color w:val="00B050"/>
          <w:szCs w:val="24"/>
        </w:rPr>
        <w:t>.)</w:t>
      </w:r>
      <w:r w:rsidR="00B54F9F" w:rsidRPr="00DA6A34">
        <w:rPr>
          <w:smallCaps/>
          <w:color w:val="FF0000"/>
          <w:szCs w:val="24"/>
        </w:rPr>
        <w:t>]</w:t>
      </w:r>
    </w:p>
    <w:bookmarkEnd w:id="0"/>
    <w:p w14:paraId="230E4FA3" w14:textId="77777777" w:rsidR="00B54F9F" w:rsidRPr="00327ACF" w:rsidRDefault="00B54F9F" w:rsidP="00F536CA">
      <w:pPr>
        <w:rPr>
          <w:szCs w:val="24"/>
        </w:rPr>
      </w:pPr>
    </w:p>
    <w:p w14:paraId="139FBAF9" w14:textId="1E241ADB" w:rsidR="008D6D62" w:rsidRDefault="00CF53AE" w:rsidP="00F536CA">
      <w:pPr>
        <w:numPr>
          <w:ilvl w:val="0"/>
          <w:numId w:val="10"/>
        </w:numPr>
        <w:rPr>
          <w:szCs w:val="24"/>
        </w:rPr>
      </w:pPr>
      <w:r w:rsidRPr="00CF53AE">
        <w:rPr>
          <w:color w:val="FF0000"/>
          <w:szCs w:val="24"/>
        </w:rPr>
        <w:t>[</w:t>
      </w:r>
      <w:r w:rsidR="008D6D62" w:rsidRPr="00CF53AE">
        <w:rPr>
          <w:color w:val="FF0000"/>
          <w:szCs w:val="24"/>
        </w:rPr>
        <w:t xml:space="preserve">The Foreign Commonwealth </w:t>
      </w:r>
      <w:r w:rsidR="00B3300B">
        <w:rPr>
          <w:color w:val="FF0000"/>
          <w:szCs w:val="24"/>
        </w:rPr>
        <w:t xml:space="preserve">and Development </w:t>
      </w:r>
      <w:r w:rsidR="008D6D62" w:rsidRPr="00CF53AE">
        <w:rPr>
          <w:color w:val="FF0000"/>
          <w:szCs w:val="24"/>
        </w:rPr>
        <w:t>Office</w:t>
      </w:r>
      <w:r w:rsidRPr="00CF53AE">
        <w:rPr>
          <w:color w:val="FF0000"/>
          <w:szCs w:val="24"/>
        </w:rPr>
        <w:t>] / [</w:t>
      </w:r>
      <w:r w:rsidR="008D6D62" w:rsidRPr="00CF53AE">
        <w:rPr>
          <w:color w:val="FF0000"/>
          <w:szCs w:val="24"/>
        </w:rPr>
        <w:t>HM Passport Office</w:t>
      </w:r>
      <w:r w:rsidRPr="00CF53AE">
        <w:rPr>
          <w:color w:val="FF0000"/>
          <w:szCs w:val="24"/>
        </w:rPr>
        <w:t>]</w:t>
      </w:r>
      <w:r w:rsidR="008D6D62" w:rsidRPr="00CF53AE">
        <w:rPr>
          <w:color w:val="FF0000"/>
          <w:szCs w:val="24"/>
        </w:rPr>
        <w:t xml:space="preserve"> </w:t>
      </w:r>
      <w:r w:rsidR="008D6D62">
        <w:rPr>
          <w:szCs w:val="24"/>
        </w:rPr>
        <w:t xml:space="preserve">do take steps to grant or facilitate the grant of a passport, travel document or emergency travel document to </w:t>
      </w:r>
      <w:r w:rsidR="008D6D62" w:rsidRPr="00CF53AE">
        <w:rPr>
          <w:color w:val="FF0000"/>
          <w:szCs w:val="24"/>
        </w:rPr>
        <w:t>[</w:t>
      </w:r>
      <w:r w:rsidR="008D6D62" w:rsidRPr="00CF53AE">
        <w:rPr>
          <w:i/>
          <w:color w:val="FF0000"/>
          <w:szCs w:val="24"/>
        </w:rPr>
        <w:t>child</w:t>
      </w:r>
      <w:r w:rsidRPr="00CF53AE">
        <w:rPr>
          <w:i/>
          <w:color w:val="FF0000"/>
          <w:szCs w:val="24"/>
        </w:rPr>
        <w:t>(ren)’s name(s)</w:t>
      </w:r>
      <w:r w:rsidR="008D6D62" w:rsidRPr="00CF53AE">
        <w:rPr>
          <w:color w:val="FF0000"/>
          <w:szCs w:val="24"/>
        </w:rPr>
        <w:t xml:space="preserve">] </w:t>
      </w:r>
      <w:r w:rsidR="008D6D62">
        <w:rPr>
          <w:szCs w:val="24"/>
        </w:rPr>
        <w:t xml:space="preserve">without the consent of </w:t>
      </w:r>
      <w:r>
        <w:rPr>
          <w:szCs w:val="24"/>
        </w:rPr>
        <w:t xml:space="preserve">the </w:t>
      </w:r>
      <w:r w:rsidR="008D6D62" w:rsidRPr="00CF53AE">
        <w:rPr>
          <w:color w:val="FF0000"/>
          <w:szCs w:val="24"/>
        </w:rPr>
        <w:t>[mother</w:t>
      </w:r>
      <w:r w:rsidRPr="00CF53AE">
        <w:rPr>
          <w:color w:val="FF0000"/>
          <w:szCs w:val="24"/>
        </w:rPr>
        <w:t>]</w:t>
      </w:r>
      <w:r w:rsidR="008D6D62" w:rsidRPr="00CF53AE">
        <w:rPr>
          <w:color w:val="FF0000"/>
          <w:szCs w:val="24"/>
        </w:rPr>
        <w:t xml:space="preserve"> / </w:t>
      </w:r>
      <w:r w:rsidRPr="00CF53AE">
        <w:rPr>
          <w:color w:val="FF0000"/>
          <w:szCs w:val="24"/>
        </w:rPr>
        <w:t>[f</w:t>
      </w:r>
      <w:r w:rsidR="008D6D62" w:rsidRPr="00CF53AE">
        <w:rPr>
          <w:color w:val="FF0000"/>
          <w:szCs w:val="24"/>
        </w:rPr>
        <w:t>ather]</w:t>
      </w:r>
      <w:r w:rsidR="008D6D62">
        <w:rPr>
          <w:szCs w:val="24"/>
        </w:rPr>
        <w:t>.</w:t>
      </w:r>
    </w:p>
    <w:p w14:paraId="71D4A0DF" w14:textId="77777777" w:rsidR="00DD1D05" w:rsidRPr="00B37382" w:rsidRDefault="00DD1D05" w:rsidP="00F536CA">
      <w:pPr>
        <w:rPr>
          <w:szCs w:val="24"/>
        </w:rPr>
      </w:pPr>
    </w:p>
    <w:p w14:paraId="31D04F4F" w14:textId="77777777" w:rsidR="00AD6725" w:rsidRDefault="00AD6725" w:rsidP="00F536CA"/>
    <w:p w14:paraId="54BC7CAF" w14:textId="77777777" w:rsidR="00AD6725" w:rsidRPr="00DD1D05" w:rsidRDefault="00AD6725" w:rsidP="00F536CA">
      <w:pPr>
        <w:rPr>
          <w:smallCaps/>
        </w:rPr>
      </w:pPr>
      <w:r w:rsidRPr="00B37382">
        <w:rPr>
          <w:b/>
          <w:szCs w:val="24"/>
        </w:rPr>
        <w:t xml:space="preserve">Undertakings to the court by the applicant </w:t>
      </w:r>
      <w:r w:rsidRPr="00B37382">
        <w:rPr>
          <w:b/>
          <w:smallCaps/>
          <w:color w:val="00B050"/>
        </w:rPr>
        <w:t>(delete or supplement as appropriate)</w:t>
      </w:r>
    </w:p>
    <w:p w14:paraId="5E082C4D" w14:textId="77777777" w:rsidR="00AD6725" w:rsidRPr="003B16C2" w:rsidRDefault="00AD6725" w:rsidP="00F536CA">
      <w:pPr>
        <w:numPr>
          <w:ilvl w:val="0"/>
          <w:numId w:val="10"/>
        </w:numPr>
        <w:rPr>
          <w:szCs w:val="24"/>
        </w:rPr>
      </w:pPr>
      <w:r w:rsidRPr="003B16C2">
        <w:rPr>
          <w:szCs w:val="24"/>
        </w:rPr>
        <w:t xml:space="preserve">The applicant undertakes </w:t>
      </w:r>
      <w:r>
        <w:rPr>
          <w:szCs w:val="24"/>
        </w:rPr>
        <w:t>n</w:t>
      </w:r>
      <w:r w:rsidRPr="003B16C2">
        <w:rPr>
          <w:szCs w:val="24"/>
        </w:rPr>
        <w:t>ot to remove the child</w:t>
      </w:r>
      <w:r w:rsidRPr="003B16C2">
        <w:rPr>
          <w:color w:val="FF0000"/>
          <w:szCs w:val="24"/>
        </w:rPr>
        <w:t>[ren]</w:t>
      </w:r>
      <w:r w:rsidRPr="003B16C2">
        <w:rPr>
          <w:szCs w:val="24"/>
        </w:rPr>
        <w:t xml:space="preserve"> from the care of the respondent until </w:t>
      </w:r>
      <w:r w:rsidRPr="00B37382">
        <w:rPr>
          <w:color w:val="FF0000"/>
          <w:szCs w:val="24"/>
        </w:rPr>
        <w:t>[</w:t>
      </w:r>
      <w:r>
        <w:rPr>
          <w:i/>
          <w:color w:val="FF0000"/>
          <w:szCs w:val="24"/>
        </w:rPr>
        <w:t>date</w:t>
      </w:r>
      <w:r w:rsidRPr="00B37382">
        <w:rPr>
          <w:color w:val="FF0000"/>
          <w:szCs w:val="24"/>
        </w:rPr>
        <w:t>]</w:t>
      </w:r>
      <w:r w:rsidRPr="003B16C2">
        <w:rPr>
          <w:szCs w:val="24"/>
        </w:rPr>
        <w:t>.</w:t>
      </w:r>
    </w:p>
    <w:p w14:paraId="7A9860EF" w14:textId="77777777" w:rsidR="00AD6725" w:rsidRPr="00B37382" w:rsidRDefault="00AD6725" w:rsidP="00F536CA">
      <w:pPr>
        <w:rPr>
          <w:szCs w:val="24"/>
        </w:rPr>
      </w:pPr>
    </w:p>
    <w:p w14:paraId="42CB9E4B" w14:textId="77777777" w:rsidR="00AD6725" w:rsidRPr="00B37382" w:rsidRDefault="00AD6725" w:rsidP="00F536CA">
      <w:pPr>
        <w:rPr>
          <w:b/>
          <w:szCs w:val="24"/>
        </w:rPr>
      </w:pPr>
      <w:r w:rsidRPr="00B37382">
        <w:rPr>
          <w:b/>
          <w:szCs w:val="24"/>
        </w:rPr>
        <w:t>Undertakings to the court by the solicitors for the applicant</w:t>
      </w:r>
    </w:p>
    <w:p w14:paraId="18848BA0" w14:textId="77777777" w:rsidR="00AD6725" w:rsidRPr="00DD1D05" w:rsidRDefault="00AD6725" w:rsidP="00F536CA">
      <w:pPr>
        <w:numPr>
          <w:ilvl w:val="0"/>
          <w:numId w:val="10"/>
        </w:numPr>
        <w:rPr>
          <w:b/>
          <w:szCs w:val="24"/>
        </w:rPr>
      </w:pPr>
      <w:r w:rsidRPr="00B37382">
        <w:rPr>
          <w:szCs w:val="24"/>
        </w:rPr>
        <w:t>The solicitors</w:t>
      </w:r>
      <w:r>
        <w:rPr>
          <w:szCs w:val="24"/>
        </w:rPr>
        <w:t xml:space="preserve"> for the applicant undertake to:</w:t>
      </w:r>
    </w:p>
    <w:p w14:paraId="2FED2D93" w14:textId="77777777" w:rsidR="00AD6725" w:rsidRPr="001A375B" w:rsidRDefault="00AD6725" w:rsidP="00F536CA">
      <w:pPr>
        <w:numPr>
          <w:ilvl w:val="1"/>
          <w:numId w:val="10"/>
        </w:numPr>
        <w:rPr>
          <w:szCs w:val="24"/>
        </w:rPr>
      </w:pPr>
      <w:r w:rsidRPr="00B37382">
        <w:rPr>
          <w:color w:val="FF0000"/>
          <w:szCs w:val="24"/>
        </w:rPr>
        <w:lastRenderedPageBreak/>
        <w:t>[</w:t>
      </w:r>
      <w:r w:rsidRPr="00B37382">
        <w:rPr>
          <w:i/>
          <w:color w:val="FF0000"/>
          <w:szCs w:val="24"/>
        </w:rPr>
        <w:t>insert</w:t>
      </w:r>
      <w:r w:rsidRPr="00B37382">
        <w:rPr>
          <w:color w:val="FF0000"/>
          <w:szCs w:val="24"/>
        </w:rPr>
        <w:t>]</w:t>
      </w:r>
      <w:r w:rsidRPr="00B37382">
        <w:rPr>
          <w:szCs w:val="24"/>
        </w:rPr>
        <w:t>.</w:t>
      </w:r>
    </w:p>
    <w:p w14:paraId="38FA3FF0" w14:textId="77777777" w:rsidR="00AD6725" w:rsidRDefault="00AD6725" w:rsidP="00F536CA">
      <w:pPr>
        <w:rPr>
          <w:szCs w:val="24"/>
        </w:rPr>
      </w:pPr>
    </w:p>
    <w:p w14:paraId="7373A45D" w14:textId="7AA1651B" w:rsidR="00AD6725" w:rsidRPr="00220648" w:rsidRDefault="00AD6725" w:rsidP="00F536CA">
      <w:pPr>
        <w:rPr>
          <w:b/>
          <w:szCs w:val="24"/>
        </w:rPr>
      </w:pPr>
      <w:r w:rsidRPr="00220648">
        <w:rPr>
          <w:b/>
          <w:szCs w:val="24"/>
        </w:rPr>
        <w:t>Mediation</w:t>
      </w:r>
    </w:p>
    <w:p w14:paraId="36757D3F" w14:textId="77777777" w:rsidR="00AD6725" w:rsidRPr="00327ACF" w:rsidRDefault="00AD6725" w:rsidP="00F536CA">
      <w:pPr>
        <w:numPr>
          <w:ilvl w:val="0"/>
          <w:numId w:val="10"/>
        </w:numPr>
        <w:rPr>
          <w:szCs w:val="24"/>
        </w:rPr>
      </w:pPr>
      <w:r w:rsidRPr="00000D70">
        <w:rPr>
          <w:szCs w:val="24"/>
        </w:rPr>
        <w:t>At this hearing the applicant and the respondent were given the opportunity to make contact</w:t>
      </w:r>
      <w:r w:rsidRPr="00220648">
        <w:rPr>
          <w:color w:val="FF0000"/>
          <w:szCs w:val="24"/>
        </w:rPr>
        <w:t xml:space="preserve"> [in person] / [by telephone] / [</w:t>
      </w:r>
      <w:r w:rsidRPr="00220648">
        <w:rPr>
          <w:i/>
          <w:color w:val="FF0000"/>
          <w:szCs w:val="24"/>
        </w:rPr>
        <w:t>insert method</w:t>
      </w:r>
      <w:r w:rsidRPr="00220648">
        <w:rPr>
          <w:color w:val="FF0000"/>
          <w:szCs w:val="24"/>
        </w:rPr>
        <w:t xml:space="preserve">] </w:t>
      </w:r>
      <w:r w:rsidRPr="00614C1B">
        <w:rPr>
          <w:szCs w:val="24"/>
        </w:rPr>
        <w:t xml:space="preserve">separately with the </w:t>
      </w:r>
      <w:proofErr w:type="gramStart"/>
      <w:r w:rsidRPr="00614C1B">
        <w:rPr>
          <w:szCs w:val="24"/>
        </w:rPr>
        <w:t>court based</w:t>
      </w:r>
      <w:proofErr w:type="gramEnd"/>
      <w:r w:rsidRPr="00614C1B">
        <w:rPr>
          <w:szCs w:val="24"/>
        </w:rPr>
        <w:t xml:space="preserve"> mediator so that the parties could consider engaging in mediation under the Child Abduction Mediation Scheme</w:t>
      </w:r>
      <w:r w:rsidRPr="00220648">
        <w:rPr>
          <w:color w:val="FF0000"/>
          <w:szCs w:val="24"/>
        </w:rPr>
        <w:t xml:space="preserve"> [or through another non-court dispute resolution procedure].  </w:t>
      </w:r>
      <w:r w:rsidRPr="00614C1B">
        <w:rPr>
          <w:szCs w:val="24"/>
        </w:rPr>
        <w:t>The parties have</w:t>
      </w:r>
      <w:r w:rsidRPr="00220648">
        <w:rPr>
          <w:color w:val="FF0000"/>
          <w:szCs w:val="24"/>
        </w:rPr>
        <w:t xml:space="preserve"> [agreed to participate in mediation] / [been unable to agree to participate in mediation] / [</w:t>
      </w:r>
      <w:r w:rsidRPr="00220648">
        <w:rPr>
          <w:i/>
          <w:color w:val="FF0000"/>
          <w:szCs w:val="24"/>
        </w:rPr>
        <w:t>specify other result</w:t>
      </w:r>
      <w:r w:rsidRPr="00220648">
        <w:rPr>
          <w:color w:val="FF0000"/>
          <w:szCs w:val="24"/>
        </w:rPr>
        <w:t>]</w:t>
      </w:r>
      <w:r w:rsidRPr="00327ACF">
        <w:rPr>
          <w:i/>
          <w:szCs w:val="24"/>
        </w:rPr>
        <w:t>.</w:t>
      </w:r>
    </w:p>
    <w:p w14:paraId="1F7F5168" w14:textId="77777777" w:rsidR="00AD6725" w:rsidRDefault="00AD6725" w:rsidP="00F536CA"/>
    <w:p w14:paraId="7262D619" w14:textId="77777777" w:rsidR="00AD6725" w:rsidRDefault="00AD6725" w:rsidP="00F536CA"/>
    <w:p w14:paraId="052C709E" w14:textId="77777777" w:rsidR="008036B1" w:rsidRPr="00B37382" w:rsidRDefault="008036B1" w:rsidP="00F536CA">
      <w:pPr>
        <w:rPr>
          <w:szCs w:val="24"/>
        </w:rPr>
      </w:pPr>
      <w:r w:rsidRPr="00B37382">
        <w:rPr>
          <w:b/>
          <w:szCs w:val="24"/>
        </w:rPr>
        <w:t>IT IS ORDERED THAT:</w:t>
      </w:r>
    </w:p>
    <w:p w14:paraId="14E91C91" w14:textId="075D3667" w:rsidR="008036B1" w:rsidRDefault="000F1283" w:rsidP="00F536CA">
      <w:pPr>
        <w:numPr>
          <w:ilvl w:val="0"/>
          <w:numId w:val="10"/>
        </w:numPr>
        <w:rPr>
          <w:szCs w:val="24"/>
        </w:rPr>
      </w:pPr>
      <w:r w:rsidRPr="00B37382">
        <w:rPr>
          <w:szCs w:val="24"/>
        </w:rPr>
        <w:t>The child</w:t>
      </w:r>
      <w:r w:rsidRPr="00B37382">
        <w:rPr>
          <w:color w:val="FF0000"/>
          <w:szCs w:val="24"/>
        </w:rPr>
        <w:t>[ren]</w:t>
      </w:r>
      <w:r w:rsidRPr="00B37382">
        <w:rPr>
          <w:szCs w:val="24"/>
        </w:rPr>
        <w:t xml:space="preserve"> </w:t>
      </w:r>
      <w:r w:rsidR="00DD1D05">
        <w:rPr>
          <w:color w:val="FF0000"/>
          <w:szCs w:val="24"/>
        </w:rPr>
        <w:t>[is] / [are]</w:t>
      </w:r>
      <w:r w:rsidR="008036B1" w:rsidRPr="00B37382">
        <w:rPr>
          <w:szCs w:val="24"/>
        </w:rPr>
        <w:t xml:space="preserve"> and shall remain </w:t>
      </w:r>
      <w:r w:rsidRPr="00B37382">
        <w:rPr>
          <w:color w:val="FF0000"/>
          <w:szCs w:val="24"/>
        </w:rPr>
        <w:t>[</w:t>
      </w:r>
      <w:r w:rsidR="008036B1" w:rsidRPr="00B37382">
        <w:rPr>
          <w:color w:val="FF0000"/>
          <w:szCs w:val="24"/>
        </w:rPr>
        <w:t>a</w:t>
      </w:r>
      <w:r w:rsidRPr="00B37382">
        <w:rPr>
          <w:color w:val="FF0000"/>
          <w:szCs w:val="24"/>
        </w:rPr>
        <w:t>]</w:t>
      </w:r>
      <w:r w:rsidR="008036B1" w:rsidRPr="00B37382">
        <w:rPr>
          <w:szCs w:val="24"/>
        </w:rPr>
        <w:t xml:space="preserve"> </w:t>
      </w:r>
      <w:r w:rsidRPr="00B37382">
        <w:rPr>
          <w:szCs w:val="24"/>
        </w:rPr>
        <w:t>Ward</w:t>
      </w:r>
      <w:r w:rsidRPr="00B37382">
        <w:rPr>
          <w:color w:val="FF0000"/>
          <w:szCs w:val="24"/>
        </w:rPr>
        <w:t>[s]</w:t>
      </w:r>
      <w:r w:rsidRPr="00B37382">
        <w:rPr>
          <w:szCs w:val="24"/>
        </w:rPr>
        <w:t xml:space="preserve"> </w:t>
      </w:r>
      <w:r w:rsidR="008036B1" w:rsidRPr="00B37382">
        <w:rPr>
          <w:szCs w:val="24"/>
        </w:rPr>
        <w:t>of this court during their minority or until further order.</w:t>
      </w:r>
      <w:r w:rsidR="005163E2">
        <w:rPr>
          <w:szCs w:val="24"/>
        </w:rPr>
        <w:t xml:space="preserve"> For the avoidance of doubt, for the purposes of any foreign administrative or judicial authority considering this order, that means that the child</w:t>
      </w:r>
      <w:r w:rsidR="005163E2" w:rsidRPr="00CF53AE">
        <w:rPr>
          <w:color w:val="FF0000"/>
          <w:szCs w:val="24"/>
        </w:rPr>
        <w:t xml:space="preserve">[ren] </w:t>
      </w:r>
      <w:r w:rsidR="005163E2">
        <w:rPr>
          <w:szCs w:val="24"/>
        </w:rPr>
        <w:t>are, immediately upon this order being made, protected by the High Court of Justice of England and Wales and that no important step in the child</w:t>
      </w:r>
      <w:r w:rsidR="005163E2" w:rsidRPr="00CF53AE">
        <w:rPr>
          <w:color w:val="FF0000"/>
          <w:szCs w:val="24"/>
        </w:rPr>
        <w:t>[ren]</w:t>
      </w:r>
      <w:r w:rsidR="005163E2">
        <w:rPr>
          <w:szCs w:val="24"/>
        </w:rPr>
        <w:t xml:space="preserve">’s </w:t>
      </w:r>
      <w:r w:rsidR="005163E2" w:rsidRPr="00CF53AE">
        <w:rPr>
          <w:color w:val="FF0000"/>
          <w:szCs w:val="24"/>
        </w:rPr>
        <w:t xml:space="preserve">[life] / [lives] </w:t>
      </w:r>
      <w:r w:rsidR="005163E2">
        <w:rPr>
          <w:szCs w:val="24"/>
        </w:rPr>
        <w:t>can be taken without permission being granted by the High Court of Justice of England and Wales.</w:t>
      </w:r>
    </w:p>
    <w:p w14:paraId="4DF99EDF" w14:textId="77777777" w:rsidR="00DD1D05" w:rsidRPr="00B37382" w:rsidRDefault="00DD1D05" w:rsidP="00F536CA">
      <w:pPr>
        <w:rPr>
          <w:szCs w:val="24"/>
        </w:rPr>
      </w:pPr>
    </w:p>
    <w:p w14:paraId="7C50B3B0" w14:textId="77777777" w:rsidR="008036B1" w:rsidRDefault="008036B1" w:rsidP="00F536CA">
      <w:pPr>
        <w:numPr>
          <w:ilvl w:val="0"/>
          <w:numId w:val="10"/>
        </w:numPr>
        <w:rPr>
          <w:szCs w:val="24"/>
        </w:rPr>
      </w:pPr>
      <w:r w:rsidRPr="00B37382">
        <w:rPr>
          <w:szCs w:val="24"/>
        </w:rPr>
        <w:t xml:space="preserve">The respondent shall return </w:t>
      </w:r>
      <w:r w:rsidR="000F1283" w:rsidRPr="00B37382">
        <w:rPr>
          <w:szCs w:val="24"/>
        </w:rPr>
        <w:t>the child</w:t>
      </w:r>
      <w:r w:rsidR="000F1283" w:rsidRPr="00B37382">
        <w:rPr>
          <w:color w:val="FF0000"/>
          <w:szCs w:val="24"/>
        </w:rPr>
        <w:t>[ren]</w:t>
      </w:r>
      <w:r w:rsidR="000F1283" w:rsidRPr="00B37382">
        <w:rPr>
          <w:szCs w:val="24"/>
        </w:rPr>
        <w:t xml:space="preserve"> f</w:t>
      </w:r>
      <w:r w:rsidRPr="00B37382">
        <w:rPr>
          <w:szCs w:val="24"/>
        </w:rPr>
        <w:t>orthwith to England and Wales.</w:t>
      </w:r>
    </w:p>
    <w:p w14:paraId="0E687324" w14:textId="77777777" w:rsidR="00DD1D05" w:rsidRPr="00B37382" w:rsidRDefault="00DD1D05" w:rsidP="00F536CA">
      <w:pPr>
        <w:rPr>
          <w:szCs w:val="24"/>
        </w:rPr>
      </w:pPr>
    </w:p>
    <w:p w14:paraId="5815D9C9" w14:textId="77777777" w:rsidR="008036B1" w:rsidRDefault="008036B1" w:rsidP="00F536CA">
      <w:pPr>
        <w:numPr>
          <w:ilvl w:val="0"/>
          <w:numId w:val="10"/>
        </w:numPr>
        <w:rPr>
          <w:szCs w:val="24"/>
        </w:rPr>
      </w:pPr>
      <w:r w:rsidRPr="00B37382">
        <w:rPr>
          <w:szCs w:val="24"/>
        </w:rPr>
        <w:t xml:space="preserve">Every person within the jurisdiction of this Honourable Court who is </w:t>
      </w:r>
      <w:proofErr w:type="gramStart"/>
      <w:r w:rsidRPr="00B37382">
        <w:rPr>
          <w:szCs w:val="24"/>
        </w:rPr>
        <w:t>in a position</w:t>
      </w:r>
      <w:proofErr w:type="gramEnd"/>
      <w:r w:rsidRPr="00B37382">
        <w:rPr>
          <w:szCs w:val="24"/>
        </w:rPr>
        <w:t xml:space="preserve"> to do so shall co-operate in assisting and securing the immediate return to England and Wales of </w:t>
      </w:r>
      <w:r w:rsidR="000F1283" w:rsidRPr="00B37382">
        <w:rPr>
          <w:szCs w:val="24"/>
        </w:rPr>
        <w:t>the child</w:t>
      </w:r>
      <w:r w:rsidR="000F1283" w:rsidRPr="00B37382">
        <w:rPr>
          <w:color w:val="FF0000"/>
          <w:szCs w:val="24"/>
        </w:rPr>
        <w:t>[ren],</w:t>
      </w:r>
      <w:r w:rsidR="000F1283" w:rsidRPr="00B37382">
        <w:rPr>
          <w:szCs w:val="24"/>
        </w:rPr>
        <w:t xml:space="preserve"> </w:t>
      </w:r>
      <w:r w:rsidR="000F1283" w:rsidRPr="00B37382">
        <w:rPr>
          <w:color w:val="FF0000"/>
          <w:szCs w:val="24"/>
        </w:rPr>
        <w:t>[a]</w:t>
      </w:r>
      <w:r w:rsidR="000F1283" w:rsidRPr="00B37382">
        <w:rPr>
          <w:szCs w:val="24"/>
        </w:rPr>
        <w:t xml:space="preserve"> Ward</w:t>
      </w:r>
      <w:r w:rsidR="000F1283" w:rsidRPr="00B37382">
        <w:rPr>
          <w:color w:val="FF0000"/>
          <w:szCs w:val="24"/>
        </w:rPr>
        <w:t>[s]</w:t>
      </w:r>
      <w:r w:rsidR="000F1283" w:rsidRPr="00B37382">
        <w:rPr>
          <w:szCs w:val="24"/>
        </w:rPr>
        <w:t xml:space="preserve"> </w:t>
      </w:r>
      <w:r w:rsidRPr="00B37382">
        <w:rPr>
          <w:szCs w:val="24"/>
        </w:rPr>
        <w:t>of this court.</w:t>
      </w:r>
    </w:p>
    <w:p w14:paraId="5950C637" w14:textId="77777777" w:rsidR="00DA4F5F" w:rsidRPr="00327ACF" w:rsidRDefault="00DA4F5F" w:rsidP="00F536CA">
      <w:pPr>
        <w:rPr>
          <w:szCs w:val="24"/>
        </w:rPr>
      </w:pPr>
    </w:p>
    <w:p w14:paraId="0AD10FCA" w14:textId="443023C0" w:rsidR="00DA4F5F" w:rsidRDefault="00DA4F5F" w:rsidP="00F536CA">
      <w:pPr>
        <w:numPr>
          <w:ilvl w:val="0"/>
          <w:numId w:val="10"/>
        </w:numPr>
        <w:rPr>
          <w:szCs w:val="24"/>
        </w:rPr>
      </w:pPr>
      <w:r>
        <w:rPr>
          <w:szCs w:val="24"/>
        </w:rPr>
        <w:t xml:space="preserve">The </w:t>
      </w:r>
      <w:r w:rsidRPr="00CF53AE">
        <w:rPr>
          <w:color w:val="FF0000"/>
          <w:szCs w:val="24"/>
        </w:rPr>
        <w:t>[mother] / [the father] / [</w:t>
      </w:r>
      <w:r w:rsidRPr="00CF53AE">
        <w:rPr>
          <w:i/>
          <w:color w:val="FF0000"/>
          <w:szCs w:val="24"/>
        </w:rPr>
        <w:t>other family member</w:t>
      </w:r>
      <w:r w:rsidRPr="00CF53AE">
        <w:rPr>
          <w:color w:val="FF0000"/>
          <w:szCs w:val="24"/>
        </w:rPr>
        <w:t xml:space="preserve">] </w:t>
      </w:r>
      <w:r>
        <w:rPr>
          <w:szCs w:val="24"/>
        </w:rPr>
        <w:t>shall co-operate in and make the child</w:t>
      </w:r>
      <w:r w:rsidR="00CF53AE" w:rsidRPr="00CF53AE">
        <w:rPr>
          <w:color w:val="FF0000"/>
          <w:szCs w:val="24"/>
        </w:rPr>
        <w:t>[</w:t>
      </w:r>
      <w:r w:rsidRPr="00CF53AE">
        <w:rPr>
          <w:color w:val="FF0000"/>
          <w:szCs w:val="24"/>
        </w:rPr>
        <w:t>ren</w:t>
      </w:r>
      <w:r w:rsidR="00CF53AE" w:rsidRPr="00CF53AE">
        <w:rPr>
          <w:color w:val="FF0000"/>
          <w:szCs w:val="24"/>
        </w:rPr>
        <w:t>]</w:t>
      </w:r>
      <w:r w:rsidRPr="00CF53AE">
        <w:rPr>
          <w:color w:val="FF0000"/>
          <w:szCs w:val="24"/>
        </w:rPr>
        <w:t xml:space="preserve"> </w:t>
      </w:r>
      <w:r>
        <w:rPr>
          <w:szCs w:val="24"/>
        </w:rPr>
        <w:t xml:space="preserve">available for an assessment of the family’s circumstances by </w:t>
      </w:r>
      <w:r w:rsidRPr="00CF53AE">
        <w:rPr>
          <w:color w:val="FF0000"/>
          <w:szCs w:val="24"/>
        </w:rPr>
        <w:t>[</w:t>
      </w:r>
      <w:r w:rsidRPr="00CF53AE">
        <w:rPr>
          <w:i/>
          <w:color w:val="FF0000"/>
          <w:szCs w:val="24"/>
        </w:rPr>
        <w:t>individual/local authority</w:t>
      </w:r>
      <w:r w:rsidRPr="00CF53AE">
        <w:rPr>
          <w:color w:val="FF0000"/>
          <w:szCs w:val="24"/>
        </w:rPr>
        <w:t>]</w:t>
      </w:r>
      <w:r>
        <w:rPr>
          <w:szCs w:val="24"/>
        </w:rPr>
        <w:t>.</w:t>
      </w:r>
    </w:p>
    <w:p w14:paraId="115769C4" w14:textId="77777777" w:rsidR="00DD1D05" w:rsidRPr="00B37382" w:rsidRDefault="00DD1D05" w:rsidP="00F536CA">
      <w:pPr>
        <w:rPr>
          <w:szCs w:val="24"/>
        </w:rPr>
      </w:pPr>
    </w:p>
    <w:p w14:paraId="10478239" w14:textId="77777777" w:rsidR="00975E83" w:rsidRPr="00FC20B9" w:rsidRDefault="00975E83" w:rsidP="00F536CA">
      <w:pPr>
        <w:rPr>
          <w:szCs w:val="24"/>
        </w:rPr>
      </w:pPr>
    </w:p>
    <w:p w14:paraId="225B7F3A" w14:textId="7F013947" w:rsidR="00975E83" w:rsidRPr="00D659F2" w:rsidRDefault="00975E83" w:rsidP="00F536CA">
      <w:pPr>
        <w:numPr>
          <w:ilvl w:val="0"/>
          <w:numId w:val="10"/>
        </w:numPr>
        <w:rPr>
          <w:szCs w:val="24"/>
        </w:rPr>
      </w:pPr>
      <w:r>
        <w:rPr>
          <w:szCs w:val="24"/>
        </w:rPr>
        <w:t xml:space="preserve">In a case where assistance is sought from the </w:t>
      </w:r>
      <w:r w:rsidRPr="00FC20B9">
        <w:rPr>
          <w:szCs w:val="24"/>
        </w:rPr>
        <w:t xml:space="preserve">International Family Justice </w:t>
      </w:r>
      <w:r>
        <w:rPr>
          <w:szCs w:val="24"/>
        </w:rPr>
        <w:t xml:space="preserve">Office </w:t>
      </w:r>
      <w:r w:rsidRPr="00FC20B9">
        <w:rPr>
          <w:b/>
          <w:szCs w:val="24"/>
        </w:rPr>
        <w:t xml:space="preserve"> </w:t>
      </w:r>
      <w:r>
        <w:rPr>
          <w:b/>
          <w:smallCaps/>
          <w:color w:val="00B050"/>
        </w:rPr>
        <w:t xml:space="preserve"> </w:t>
      </w:r>
      <w:r>
        <w:rPr>
          <w:szCs w:val="24"/>
        </w:rPr>
        <w:t>t</w:t>
      </w:r>
      <w:r w:rsidRPr="00FC20B9">
        <w:rPr>
          <w:szCs w:val="24"/>
        </w:rPr>
        <w:t xml:space="preserve">he applicant’s solicitors shall </w:t>
      </w:r>
      <w:r>
        <w:rPr>
          <w:szCs w:val="24"/>
        </w:rPr>
        <w:t>email</w:t>
      </w:r>
      <w:r w:rsidRPr="00FC20B9">
        <w:rPr>
          <w:szCs w:val="24"/>
        </w:rPr>
        <w:t xml:space="preserve"> copies of this order to the Office of the Head of International Family Justice at the Royal Courts of Justice, The Strand, London WC2A 2LL</w:t>
      </w:r>
      <w:r>
        <w:rPr>
          <w:szCs w:val="24"/>
        </w:rPr>
        <w:t>, United Kingdom</w:t>
      </w:r>
      <w:r w:rsidRPr="00FC20B9">
        <w:rPr>
          <w:szCs w:val="24"/>
        </w:rPr>
        <w:t xml:space="preserve"> (DX4450 Strand RCJ; </w:t>
      </w:r>
      <w:r w:rsidRPr="00176B32">
        <w:rPr>
          <w:szCs w:val="24"/>
        </w:rPr>
        <w:t>IFJO</w:t>
      </w:r>
      <w:r>
        <w:rPr>
          <w:szCs w:val="24"/>
        </w:rPr>
        <w:t>ffice</w:t>
      </w:r>
      <w:r w:rsidRPr="00176B32">
        <w:rPr>
          <w:szCs w:val="24"/>
        </w:rPr>
        <w:t>@justice.gov.uk</w:t>
      </w:r>
      <w:r w:rsidRPr="00FC20B9">
        <w:rPr>
          <w:szCs w:val="24"/>
        </w:rPr>
        <w:t xml:space="preserve">) </w:t>
      </w:r>
      <w:r w:rsidRPr="00D659F2">
        <w:rPr>
          <w:color w:val="FF0000"/>
          <w:szCs w:val="24"/>
        </w:rPr>
        <w:t xml:space="preserve">[and in a case where assistance is sought from Foreign and Commonwealth Office to either: (a) the Child Policy Unit, Foreign and Commonwealth Office, </w:t>
      </w:r>
      <w:r w:rsidR="00B54F9F">
        <w:rPr>
          <w:color w:val="FF0000"/>
          <w:szCs w:val="24"/>
        </w:rPr>
        <w:t xml:space="preserve">King Charles </w:t>
      </w:r>
      <w:r w:rsidRPr="00D659F2">
        <w:rPr>
          <w:color w:val="FF0000"/>
          <w:szCs w:val="24"/>
        </w:rPr>
        <w:t>S</w:t>
      </w:r>
      <w:r w:rsidR="00B54F9F">
        <w:rPr>
          <w:color w:val="FF0000"/>
          <w:szCs w:val="24"/>
        </w:rPr>
        <w:t>treet</w:t>
      </w:r>
      <w:r w:rsidRPr="00D659F2">
        <w:rPr>
          <w:color w:val="FF0000"/>
          <w:szCs w:val="24"/>
        </w:rPr>
        <w:t>, London SW1A 2A</w:t>
      </w:r>
      <w:r w:rsidR="00B54F9F">
        <w:rPr>
          <w:color w:val="FF0000"/>
          <w:szCs w:val="24"/>
        </w:rPr>
        <w:t>H</w:t>
      </w:r>
      <w:r w:rsidRPr="00D659F2">
        <w:rPr>
          <w:color w:val="FF0000"/>
          <w:szCs w:val="24"/>
        </w:rPr>
        <w:t xml:space="preserve">, </w:t>
      </w:r>
      <w:hyperlink r:id="rId12" w:history="1">
        <w:r w:rsidR="003D2EBA" w:rsidRPr="000E621C">
          <w:rPr>
            <w:rStyle w:val="Hyperlink"/>
            <w:szCs w:val="24"/>
          </w:rPr>
          <w:t>Consular.ChildrensPolicyOfficer@fco.</w:t>
        </w:r>
        <w:r w:rsidR="003D2EBA" w:rsidRPr="000E621C">
          <w:rPr>
            <w:rStyle w:val="Hyperlink"/>
            <w:szCs w:val="24"/>
          </w:rPr>
          <w:br/>
          <w:t>gov.uk</w:t>
        </w:r>
      </w:hyperlink>
      <w:r w:rsidRPr="00D659F2">
        <w:rPr>
          <w:color w:val="FF0000"/>
          <w:szCs w:val="24"/>
        </w:rPr>
        <w:t>; or (b) where the case concerns either Forced Marriage or Female Genital Mutilation, the Forced Marriage Unit FMU@fcdo.gov.uk]</w:t>
      </w:r>
      <w:r w:rsidRPr="00D659F2">
        <w:rPr>
          <w:szCs w:val="24"/>
        </w:rPr>
        <w:t>.</w:t>
      </w:r>
    </w:p>
    <w:p w14:paraId="338A13AC" w14:textId="6A52A8FA" w:rsidR="005D73DD" w:rsidRPr="00C15790" w:rsidRDefault="005D73DD" w:rsidP="00F536CA"/>
    <w:p w14:paraId="4B013715" w14:textId="77777777" w:rsidR="00975E83" w:rsidRPr="0029262E" w:rsidRDefault="00975E83" w:rsidP="00F536CA">
      <w:pPr>
        <w:numPr>
          <w:ilvl w:val="0"/>
          <w:numId w:val="10"/>
        </w:numPr>
        <w:rPr>
          <w:szCs w:val="24"/>
        </w:rPr>
      </w:pPr>
      <w:r w:rsidRPr="0029262E">
        <w:rPr>
          <w:szCs w:val="24"/>
        </w:rPr>
        <w:t xml:space="preserve">Permission is granted to </w:t>
      </w:r>
      <w:r w:rsidRPr="0029262E">
        <w:rPr>
          <w:color w:val="FF0000"/>
          <w:szCs w:val="24"/>
        </w:rPr>
        <w:t>[</w:t>
      </w:r>
      <w:r w:rsidRPr="0029262E">
        <w:rPr>
          <w:iCs/>
          <w:color w:val="FF0000"/>
          <w:szCs w:val="24"/>
        </w:rPr>
        <w:t>the applicant]</w:t>
      </w:r>
      <w:r w:rsidRPr="0029262E">
        <w:rPr>
          <w:i/>
          <w:color w:val="FF0000"/>
          <w:szCs w:val="24"/>
        </w:rPr>
        <w:t xml:space="preserve"> </w:t>
      </w:r>
      <w:r w:rsidRPr="0029262E">
        <w:rPr>
          <w:iCs/>
          <w:color w:val="FF0000"/>
          <w:szCs w:val="24"/>
        </w:rPr>
        <w:t>/ [</w:t>
      </w:r>
      <w:r w:rsidRPr="0029262E">
        <w:rPr>
          <w:i/>
          <w:color w:val="FF0000"/>
          <w:szCs w:val="24"/>
        </w:rPr>
        <w:t>insert</w:t>
      </w:r>
      <w:r w:rsidRPr="0029262E">
        <w:rPr>
          <w:iCs/>
          <w:color w:val="FF0000"/>
          <w:szCs w:val="24"/>
        </w:rPr>
        <w:t xml:space="preserve"> </w:t>
      </w:r>
      <w:r w:rsidRPr="0029262E">
        <w:rPr>
          <w:i/>
          <w:color w:val="FF0000"/>
          <w:szCs w:val="24"/>
        </w:rPr>
        <w:t>other appropriate party</w:t>
      </w:r>
      <w:r w:rsidRPr="0029262E">
        <w:rPr>
          <w:iCs/>
          <w:color w:val="FF0000"/>
          <w:szCs w:val="24"/>
        </w:rPr>
        <w:t>]</w:t>
      </w:r>
      <w:r w:rsidRPr="0029262E">
        <w:rPr>
          <w:szCs w:val="24"/>
        </w:rPr>
        <w:t xml:space="preserve"> to disclose a copy of this Order</w:t>
      </w:r>
      <w:r w:rsidRPr="0029262E">
        <w:rPr>
          <w:color w:val="FF0000"/>
          <w:szCs w:val="24"/>
        </w:rPr>
        <w:t xml:space="preserve"> [and [</w:t>
      </w:r>
      <w:r w:rsidRPr="0029262E">
        <w:rPr>
          <w:i/>
          <w:iCs/>
          <w:color w:val="FF0000"/>
          <w:szCs w:val="24"/>
        </w:rPr>
        <w:t>insert any other relevant appropriate documents</w:t>
      </w:r>
      <w:r w:rsidRPr="0029262E">
        <w:rPr>
          <w:color w:val="FF0000"/>
          <w:szCs w:val="24"/>
        </w:rPr>
        <w:t xml:space="preserve">]] </w:t>
      </w:r>
      <w:r w:rsidRPr="0029262E">
        <w:rPr>
          <w:szCs w:val="24"/>
        </w:rPr>
        <w:t xml:space="preserve">to the FCDO </w:t>
      </w:r>
      <w:r w:rsidRPr="0029262E">
        <w:rPr>
          <w:color w:val="FF0000"/>
          <w:szCs w:val="24"/>
        </w:rPr>
        <w:t>[Child Policy Unit] / [Forced Marriage Unit]</w:t>
      </w:r>
      <w:r w:rsidRPr="0029262E">
        <w:rPr>
          <w:szCs w:val="24"/>
        </w:rPr>
        <w:t>.</w:t>
      </w:r>
    </w:p>
    <w:p w14:paraId="4D8956A9" w14:textId="77777777" w:rsidR="00C15790" w:rsidRPr="00734CDF" w:rsidRDefault="00C15790" w:rsidP="00F536CA">
      <w:pPr>
        <w:rPr>
          <w:szCs w:val="24"/>
          <w:highlight w:val="yellow"/>
        </w:rPr>
      </w:pPr>
    </w:p>
    <w:p w14:paraId="3A669C2D" w14:textId="05D84E93" w:rsidR="00975E83" w:rsidRPr="00903C04" w:rsidRDefault="00975E83" w:rsidP="00F536CA">
      <w:pPr>
        <w:numPr>
          <w:ilvl w:val="0"/>
          <w:numId w:val="10"/>
        </w:numPr>
        <w:rPr>
          <w:szCs w:val="24"/>
        </w:rPr>
      </w:pPr>
      <w:r w:rsidRPr="00903C04">
        <w:rPr>
          <w:szCs w:val="24"/>
        </w:rPr>
        <w:t xml:space="preserve">Permission is granted to the Foreign, Commonwealth and Development Office of the United Kingdom to share the information disclosed to them in accordance </w:t>
      </w:r>
      <w:r w:rsidRPr="00903C04">
        <w:rPr>
          <w:szCs w:val="24"/>
        </w:rPr>
        <w:lastRenderedPageBreak/>
        <w:t>with paragraph</w:t>
      </w:r>
      <w:r w:rsidRPr="00903C04">
        <w:rPr>
          <w:color w:val="FF0000"/>
          <w:szCs w:val="24"/>
        </w:rPr>
        <w:t xml:space="preserve"> [</w:t>
      </w:r>
      <w:r w:rsidRPr="00903C04">
        <w:rPr>
          <w:i/>
          <w:color w:val="FF0000"/>
          <w:szCs w:val="24"/>
        </w:rPr>
        <w:t>para n</w:t>
      </w:r>
      <w:r>
        <w:rPr>
          <w:i/>
          <w:color w:val="FF0000"/>
          <w:szCs w:val="24"/>
        </w:rPr>
        <w:t>umber</w:t>
      </w:r>
      <w:r w:rsidRPr="00903C04">
        <w:rPr>
          <w:color w:val="FF0000"/>
          <w:szCs w:val="24"/>
        </w:rPr>
        <w:t>]</w:t>
      </w:r>
      <w:r w:rsidRPr="00903C04">
        <w:rPr>
          <w:szCs w:val="24"/>
        </w:rPr>
        <w:t xml:space="preserve"> above with </w:t>
      </w:r>
      <w:r w:rsidRPr="00903C04">
        <w:rPr>
          <w:color w:val="FF0000"/>
          <w:szCs w:val="24"/>
        </w:rPr>
        <w:t>[</w:t>
      </w:r>
      <w:r w:rsidRPr="00903C04">
        <w:rPr>
          <w:i/>
          <w:color w:val="FF0000"/>
          <w:szCs w:val="24"/>
        </w:rPr>
        <w:t>insert named bodies/persons</w:t>
      </w:r>
      <w:r w:rsidRPr="00903C04">
        <w:rPr>
          <w:color w:val="FF0000"/>
          <w:szCs w:val="24"/>
        </w:rPr>
        <w:t>] [</w:t>
      </w:r>
      <w:r w:rsidRPr="00903C04">
        <w:rPr>
          <w:iCs/>
          <w:color w:val="FF0000"/>
          <w:szCs w:val="24"/>
        </w:rPr>
        <w:t>and any other relevant agency</w:t>
      </w:r>
      <w:r w:rsidRPr="00903C04">
        <w:rPr>
          <w:color w:val="FF0000"/>
          <w:szCs w:val="24"/>
        </w:rPr>
        <w:t>]</w:t>
      </w:r>
      <w:r w:rsidRPr="00903C04">
        <w:rPr>
          <w:szCs w:val="24"/>
        </w:rPr>
        <w:t>.</w:t>
      </w:r>
    </w:p>
    <w:p w14:paraId="3F544D19" w14:textId="77777777" w:rsidR="00C15790" w:rsidRDefault="00C15790" w:rsidP="00F536CA">
      <w:pPr>
        <w:rPr>
          <w:szCs w:val="24"/>
        </w:rPr>
      </w:pPr>
    </w:p>
    <w:p w14:paraId="53217138" w14:textId="77777777" w:rsidR="008036B1" w:rsidRDefault="008036B1" w:rsidP="00F536CA">
      <w:pPr>
        <w:numPr>
          <w:ilvl w:val="0"/>
          <w:numId w:val="10"/>
        </w:numPr>
        <w:rPr>
          <w:szCs w:val="24"/>
        </w:rPr>
      </w:pPr>
      <w:r w:rsidRPr="00B37382">
        <w:rPr>
          <w:szCs w:val="24"/>
        </w:rPr>
        <w:t xml:space="preserve">The matter shall be listed for directions </w:t>
      </w:r>
      <w:r w:rsidR="00A90DB1" w:rsidRPr="00B37382">
        <w:rPr>
          <w:color w:val="FF0000"/>
          <w:szCs w:val="24"/>
        </w:rPr>
        <w:t>[</w:t>
      </w:r>
      <w:r w:rsidRPr="00B37382">
        <w:rPr>
          <w:color w:val="FF0000"/>
          <w:szCs w:val="24"/>
        </w:rPr>
        <w:t xml:space="preserve">within 7 days of the return of the </w:t>
      </w:r>
      <w:r w:rsidR="000F1283" w:rsidRPr="00B37382">
        <w:rPr>
          <w:color w:val="FF0000"/>
          <w:szCs w:val="24"/>
        </w:rPr>
        <w:t xml:space="preserve">child[ren] </w:t>
      </w:r>
      <w:r w:rsidRPr="00B37382">
        <w:rPr>
          <w:color w:val="FF0000"/>
          <w:szCs w:val="24"/>
        </w:rPr>
        <w:t>to England and Wales</w:t>
      </w:r>
      <w:r w:rsidR="00A90DB1" w:rsidRPr="00B37382">
        <w:rPr>
          <w:color w:val="FF0000"/>
          <w:szCs w:val="24"/>
        </w:rPr>
        <w:t>] / [</w:t>
      </w:r>
      <w:r w:rsidRPr="00B37382">
        <w:rPr>
          <w:color w:val="FF0000"/>
          <w:szCs w:val="24"/>
        </w:rPr>
        <w:t>at 10</w:t>
      </w:r>
      <w:r w:rsidR="000F1283" w:rsidRPr="00B37382">
        <w:rPr>
          <w:color w:val="FF0000"/>
          <w:szCs w:val="24"/>
        </w:rPr>
        <w:t>:</w:t>
      </w:r>
      <w:r w:rsidRPr="00B37382">
        <w:rPr>
          <w:color w:val="FF0000"/>
          <w:szCs w:val="24"/>
        </w:rPr>
        <w:t>30 on [</w:t>
      </w:r>
      <w:r w:rsidRPr="00B37382">
        <w:rPr>
          <w:i/>
          <w:color w:val="FF0000"/>
          <w:szCs w:val="24"/>
        </w:rPr>
        <w:t>date</w:t>
      </w:r>
      <w:r w:rsidRPr="00B37382">
        <w:rPr>
          <w:color w:val="FF0000"/>
          <w:szCs w:val="24"/>
        </w:rPr>
        <w:t>]</w:t>
      </w:r>
      <w:r w:rsidR="00A90DB1" w:rsidRPr="00B37382">
        <w:rPr>
          <w:color w:val="FF0000"/>
          <w:szCs w:val="24"/>
        </w:rPr>
        <w:t>]</w:t>
      </w:r>
      <w:r w:rsidRPr="00B37382">
        <w:rPr>
          <w:szCs w:val="24"/>
        </w:rPr>
        <w:t>, when the court shall consider wha</w:t>
      </w:r>
      <w:r w:rsidR="005D73DD">
        <w:rPr>
          <w:szCs w:val="24"/>
        </w:rPr>
        <w:t>t further orders shall be made.</w:t>
      </w:r>
    </w:p>
    <w:p w14:paraId="450152FA" w14:textId="77777777" w:rsidR="005D73DD" w:rsidRPr="00B37382" w:rsidRDefault="005D73DD" w:rsidP="00F536CA">
      <w:pPr>
        <w:rPr>
          <w:szCs w:val="24"/>
        </w:rPr>
      </w:pPr>
    </w:p>
    <w:p w14:paraId="5ED90E4B" w14:textId="77777777" w:rsidR="008036B1" w:rsidRDefault="008036B1" w:rsidP="00F536CA">
      <w:pPr>
        <w:numPr>
          <w:ilvl w:val="0"/>
          <w:numId w:val="10"/>
        </w:numPr>
        <w:rPr>
          <w:szCs w:val="24"/>
        </w:rPr>
      </w:pPr>
      <w:r w:rsidRPr="00B37382">
        <w:rPr>
          <w:szCs w:val="24"/>
        </w:rPr>
        <w:t xml:space="preserve">The respondent shall attend at the hearing listed pursuant to </w:t>
      </w:r>
      <w:r w:rsidR="006455BA" w:rsidRPr="006455BA">
        <w:rPr>
          <w:color w:val="FF0000"/>
          <w:szCs w:val="24"/>
        </w:rPr>
        <w:t>[</w:t>
      </w:r>
      <w:r w:rsidRPr="006455BA">
        <w:rPr>
          <w:color w:val="FF0000"/>
          <w:szCs w:val="24"/>
        </w:rPr>
        <w:t>the preceding paragraph</w:t>
      </w:r>
      <w:r w:rsidR="006455BA" w:rsidRPr="006455BA">
        <w:rPr>
          <w:color w:val="FF0000"/>
          <w:szCs w:val="24"/>
        </w:rPr>
        <w:t>] / [</w:t>
      </w:r>
      <w:r w:rsidR="006455BA" w:rsidRPr="006455BA">
        <w:rPr>
          <w:i/>
          <w:color w:val="FF0000"/>
          <w:szCs w:val="24"/>
        </w:rPr>
        <w:t>para number</w:t>
      </w:r>
      <w:r w:rsidR="006455BA" w:rsidRPr="006455BA">
        <w:rPr>
          <w:color w:val="FF0000"/>
          <w:szCs w:val="24"/>
        </w:rPr>
        <w:t>]</w:t>
      </w:r>
      <w:r w:rsidRPr="00B37382">
        <w:rPr>
          <w:szCs w:val="24"/>
        </w:rPr>
        <w:t xml:space="preserve">, together with </w:t>
      </w:r>
      <w:r w:rsidR="00A90DB1" w:rsidRPr="00B37382">
        <w:rPr>
          <w:color w:val="FF0000"/>
          <w:szCs w:val="24"/>
        </w:rPr>
        <w:t>[</w:t>
      </w:r>
      <w:r w:rsidRPr="00B37382">
        <w:rPr>
          <w:color w:val="FF0000"/>
          <w:szCs w:val="24"/>
        </w:rPr>
        <w:t>solicitors and</w:t>
      </w:r>
      <w:r w:rsidR="00A90DB1" w:rsidRPr="00B37382">
        <w:rPr>
          <w:color w:val="FF0000"/>
          <w:szCs w:val="24"/>
        </w:rPr>
        <w:t>]</w:t>
      </w:r>
      <w:r w:rsidR="00A90DB1" w:rsidRPr="00B37382">
        <w:rPr>
          <w:szCs w:val="24"/>
        </w:rPr>
        <w:t xml:space="preserve"> </w:t>
      </w:r>
      <w:r w:rsidRPr="00B37382">
        <w:rPr>
          <w:szCs w:val="24"/>
        </w:rPr>
        <w:t>counsel if so instructed.</w:t>
      </w:r>
    </w:p>
    <w:p w14:paraId="48064C68" w14:textId="77777777" w:rsidR="005D73DD" w:rsidRPr="00B37382" w:rsidRDefault="005D73DD" w:rsidP="00F536CA">
      <w:pPr>
        <w:rPr>
          <w:szCs w:val="24"/>
        </w:rPr>
      </w:pPr>
    </w:p>
    <w:p w14:paraId="34AE009B" w14:textId="06363BC4" w:rsidR="008036B1" w:rsidRPr="00A500B1" w:rsidRDefault="008036B1" w:rsidP="00F536CA">
      <w:pPr>
        <w:numPr>
          <w:ilvl w:val="0"/>
          <w:numId w:val="10"/>
        </w:numPr>
        <w:rPr>
          <w:szCs w:val="24"/>
        </w:rPr>
      </w:pPr>
      <w:r w:rsidRPr="00A500B1">
        <w:rPr>
          <w:szCs w:val="24"/>
        </w:rPr>
        <w:t xml:space="preserve">The </w:t>
      </w:r>
      <w:r w:rsidR="000F1283" w:rsidRPr="00A500B1">
        <w:rPr>
          <w:szCs w:val="24"/>
        </w:rPr>
        <w:t>child</w:t>
      </w:r>
      <w:r w:rsidR="000F1283" w:rsidRPr="006455BA">
        <w:rPr>
          <w:color w:val="FF0000"/>
          <w:szCs w:val="24"/>
        </w:rPr>
        <w:t xml:space="preserve">[ren] </w:t>
      </w:r>
      <w:r w:rsidRPr="00A500B1">
        <w:rPr>
          <w:szCs w:val="24"/>
        </w:rPr>
        <w:t xml:space="preserve">shall be joined as </w:t>
      </w:r>
      <w:r w:rsidR="00A90DB1" w:rsidRPr="006455BA">
        <w:rPr>
          <w:color w:val="FF0000"/>
          <w:szCs w:val="24"/>
        </w:rPr>
        <w:t>[</w:t>
      </w:r>
      <w:r w:rsidRPr="006455BA">
        <w:rPr>
          <w:color w:val="FF0000"/>
          <w:szCs w:val="24"/>
        </w:rPr>
        <w:t>a party</w:t>
      </w:r>
      <w:r w:rsidR="00A90DB1" w:rsidRPr="006455BA">
        <w:rPr>
          <w:color w:val="FF0000"/>
          <w:szCs w:val="24"/>
        </w:rPr>
        <w:t xml:space="preserve">] </w:t>
      </w:r>
      <w:r w:rsidR="006455BA" w:rsidRPr="006455BA">
        <w:rPr>
          <w:color w:val="FF0000"/>
          <w:szCs w:val="24"/>
        </w:rPr>
        <w:t xml:space="preserve">/ </w:t>
      </w:r>
      <w:r w:rsidR="00A90DB1" w:rsidRPr="006455BA">
        <w:rPr>
          <w:color w:val="FF0000"/>
          <w:szCs w:val="24"/>
        </w:rPr>
        <w:t>[</w:t>
      </w:r>
      <w:r w:rsidRPr="006455BA">
        <w:rPr>
          <w:color w:val="FF0000"/>
          <w:szCs w:val="24"/>
        </w:rPr>
        <w:t>parties</w:t>
      </w:r>
      <w:r w:rsidR="00A90DB1" w:rsidRPr="006455BA">
        <w:rPr>
          <w:color w:val="FF0000"/>
          <w:szCs w:val="24"/>
        </w:rPr>
        <w:t>]</w:t>
      </w:r>
      <w:r w:rsidRPr="006455BA">
        <w:rPr>
          <w:color w:val="FF0000"/>
          <w:szCs w:val="24"/>
        </w:rPr>
        <w:t xml:space="preserve"> </w:t>
      </w:r>
      <w:r w:rsidRPr="00A500B1">
        <w:rPr>
          <w:szCs w:val="24"/>
        </w:rPr>
        <w:t xml:space="preserve">to the proceedings pursuant to </w:t>
      </w:r>
      <w:r w:rsidR="003B16C2" w:rsidRPr="00A500B1">
        <w:rPr>
          <w:szCs w:val="24"/>
        </w:rPr>
        <w:t xml:space="preserve">rule 16.2 of the </w:t>
      </w:r>
      <w:r w:rsidRPr="00A500B1">
        <w:rPr>
          <w:szCs w:val="24"/>
        </w:rPr>
        <w:t>F</w:t>
      </w:r>
      <w:r w:rsidR="003B16C2" w:rsidRPr="00A500B1">
        <w:rPr>
          <w:szCs w:val="24"/>
        </w:rPr>
        <w:t xml:space="preserve">amily </w:t>
      </w:r>
      <w:r w:rsidRPr="00A500B1">
        <w:rPr>
          <w:szCs w:val="24"/>
        </w:rPr>
        <w:t>P</w:t>
      </w:r>
      <w:r w:rsidR="003B16C2" w:rsidRPr="00A500B1">
        <w:rPr>
          <w:szCs w:val="24"/>
        </w:rPr>
        <w:t xml:space="preserve">rocedure </w:t>
      </w:r>
      <w:r w:rsidRPr="00A500B1">
        <w:rPr>
          <w:szCs w:val="24"/>
        </w:rPr>
        <w:t>R</w:t>
      </w:r>
      <w:r w:rsidR="003B16C2" w:rsidRPr="00A500B1">
        <w:rPr>
          <w:szCs w:val="24"/>
        </w:rPr>
        <w:t>ules 2010</w:t>
      </w:r>
      <w:r w:rsidRPr="00A500B1">
        <w:rPr>
          <w:szCs w:val="24"/>
        </w:rPr>
        <w:t xml:space="preserve">. An officer of the Cafcass High Court Team shall be appointed as </w:t>
      </w:r>
      <w:r w:rsidR="00A500B1" w:rsidRPr="00A500B1">
        <w:rPr>
          <w:szCs w:val="24"/>
        </w:rPr>
        <w:t>c</w:t>
      </w:r>
      <w:r w:rsidRPr="00A500B1">
        <w:rPr>
          <w:szCs w:val="24"/>
        </w:rPr>
        <w:t xml:space="preserve">hildren’s </w:t>
      </w:r>
      <w:r w:rsidR="00A500B1" w:rsidRPr="00A500B1">
        <w:rPr>
          <w:szCs w:val="24"/>
        </w:rPr>
        <w:t>g</w:t>
      </w:r>
      <w:r w:rsidRPr="00A500B1">
        <w:rPr>
          <w:szCs w:val="24"/>
        </w:rPr>
        <w:t>uardian. The applicant’s solicitors shall forthwith send a copy of this order and the court bundle to the Cafcass High Court Team.</w:t>
      </w:r>
    </w:p>
    <w:p w14:paraId="125A1773" w14:textId="77777777" w:rsidR="00DA4F5F" w:rsidRPr="00327ACF" w:rsidRDefault="00DA4F5F" w:rsidP="00F536CA"/>
    <w:p w14:paraId="254241CA" w14:textId="564B1E5D" w:rsidR="00DA4F5F" w:rsidRPr="00A500B1" w:rsidRDefault="00DA4F5F" w:rsidP="00F536CA">
      <w:pPr>
        <w:numPr>
          <w:ilvl w:val="0"/>
          <w:numId w:val="10"/>
        </w:numPr>
        <w:rPr>
          <w:szCs w:val="24"/>
        </w:rPr>
      </w:pPr>
      <w:r w:rsidRPr="00A500B1">
        <w:rPr>
          <w:szCs w:val="24"/>
        </w:rPr>
        <w:t xml:space="preserve">There shall be permission to </w:t>
      </w:r>
      <w:r w:rsidRPr="00A500B1">
        <w:rPr>
          <w:color w:val="FF0000"/>
          <w:szCs w:val="24"/>
        </w:rPr>
        <w:t>[</w:t>
      </w:r>
      <w:r w:rsidR="00A500B1" w:rsidRPr="00A500B1">
        <w:rPr>
          <w:i/>
          <w:color w:val="FF0000"/>
          <w:szCs w:val="24"/>
        </w:rPr>
        <w:t>name</w:t>
      </w:r>
      <w:r w:rsidRPr="00A500B1">
        <w:rPr>
          <w:color w:val="FF0000"/>
          <w:szCs w:val="24"/>
        </w:rPr>
        <w:t>]</w:t>
      </w:r>
      <w:r w:rsidRPr="00A500B1">
        <w:rPr>
          <w:szCs w:val="24"/>
        </w:rPr>
        <w:t xml:space="preserve"> to serve this order and the proceedings on </w:t>
      </w:r>
      <w:r w:rsidRPr="00A500B1">
        <w:rPr>
          <w:color w:val="FF0000"/>
          <w:szCs w:val="24"/>
        </w:rPr>
        <w:t>[</w:t>
      </w:r>
      <w:r w:rsidR="00A500B1" w:rsidRPr="00A500B1">
        <w:rPr>
          <w:i/>
          <w:color w:val="FF0000"/>
          <w:szCs w:val="24"/>
        </w:rPr>
        <w:t>name</w:t>
      </w:r>
      <w:r w:rsidRPr="00A500B1">
        <w:rPr>
          <w:color w:val="FF0000"/>
          <w:szCs w:val="24"/>
        </w:rPr>
        <w:t xml:space="preserve">] </w:t>
      </w:r>
      <w:r w:rsidRPr="00A500B1">
        <w:rPr>
          <w:szCs w:val="24"/>
        </w:rPr>
        <w:t>by email and by post to their last known address in England and Wales and through the Central Authority of England and Wales.</w:t>
      </w:r>
    </w:p>
    <w:p w14:paraId="79E29FE5" w14:textId="77777777" w:rsidR="005D73DD" w:rsidRPr="00B37382" w:rsidRDefault="005D73DD" w:rsidP="00F536CA">
      <w:pPr>
        <w:rPr>
          <w:szCs w:val="24"/>
        </w:rPr>
      </w:pPr>
    </w:p>
    <w:p w14:paraId="061D1945" w14:textId="77777777" w:rsidR="008036B1" w:rsidRDefault="00DD1D05" w:rsidP="00F536CA">
      <w:pPr>
        <w:numPr>
          <w:ilvl w:val="0"/>
          <w:numId w:val="10"/>
        </w:numPr>
        <w:rPr>
          <w:szCs w:val="24"/>
        </w:rPr>
      </w:pPr>
      <w:r>
        <w:rPr>
          <w:szCs w:val="24"/>
        </w:rPr>
        <w:t xml:space="preserve">Costs </w:t>
      </w:r>
      <w:r w:rsidR="003B16C2">
        <w:rPr>
          <w:szCs w:val="24"/>
        </w:rPr>
        <w:t xml:space="preserve">be </w:t>
      </w:r>
      <w:r>
        <w:rPr>
          <w:szCs w:val="24"/>
        </w:rPr>
        <w:t>reserved.</w:t>
      </w:r>
    </w:p>
    <w:p w14:paraId="255F0FF6" w14:textId="77777777" w:rsidR="00DD1D05" w:rsidRDefault="00DD1D05" w:rsidP="00F536CA">
      <w:pPr>
        <w:rPr>
          <w:szCs w:val="24"/>
        </w:rPr>
      </w:pPr>
    </w:p>
    <w:p w14:paraId="4AF40411" w14:textId="77777777" w:rsidR="00DD1D05" w:rsidRPr="00B37382" w:rsidRDefault="00DD1D05" w:rsidP="00F536CA">
      <w:pPr>
        <w:rPr>
          <w:szCs w:val="24"/>
        </w:rPr>
      </w:pPr>
    </w:p>
    <w:p w14:paraId="0E4CE6C2" w14:textId="77777777" w:rsidR="008036B1" w:rsidRPr="00B37382" w:rsidRDefault="008036B1" w:rsidP="00F536CA">
      <w:pPr>
        <w:rPr>
          <w:szCs w:val="24"/>
        </w:rPr>
      </w:pPr>
      <w:r w:rsidRPr="00B37382">
        <w:rPr>
          <w:szCs w:val="24"/>
        </w:rPr>
        <w:t xml:space="preserve">Dated </w:t>
      </w:r>
      <w:r w:rsidR="00A90DB1" w:rsidRPr="00B37382">
        <w:rPr>
          <w:color w:val="FF0000"/>
          <w:szCs w:val="24"/>
        </w:rPr>
        <w:t>[</w:t>
      </w:r>
      <w:r w:rsidR="00A90DB1" w:rsidRPr="00B37382">
        <w:rPr>
          <w:i/>
          <w:color w:val="FF0000"/>
          <w:szCs w:val="24"/>
        </w:rPr>
        <w:t>date</w:t>
      </w:r>
      <w:r w:rsidR="00A90DB1" w:rsidRPr="00B37382">
        <w:rPr>
          <w:color w:val="FF0000"/>
          <w:szCs w:val="24"/>
        </w:rPr>
        <w:t>]</w:t>
      </w:r>
    </w:p>
    <w:p w14:paraId="373D4724" w14:textId="77777777" w:rsidR="00584EA7" w:rsidRDefault="00584EA7" w:rsidP="00F536CA">
      <w:pPr>
        <w:rPr>
          <w:szCs w:val="24"/>
        </w:rPr>
      </w:pPr>
    </w:p>
    <w:p w14:paraId="44DEFF6D" w14:textId="77777777" w:rsidR="00DD1D05" w:rsidRDefault="00DD1D05" w:rsidP="00F536CA">
      <w:pPr>
        <w:rPr>
          <w:szCs w:val="24"/>
        </w:rPr>
      </w:pPr>
    </w:p>
    <w:p w14:paraId="4218ECB1" w14:textId="5B6C3FF1" w:rsidR="00D405D5" w:rsidRPr="00B37382" w:rsidRDefault="00D405D5" w:rsidP="00F536CA">
      <w:pPr>
        <w:pBdr>
          <w:top w:val="single" w:sz="4" w:space="1" w:color="auto"/>
          <w:left w:val="single" w:sz="4" w:space="4" w:color="auto"/>
          <w:bottom w:val="single" w:sz="4" w:space="1" w:color="auto"/>
          <w:right w:val="single" w:sz="4" w:space="4" w:color="auto"/>
        </w:pBdr>
        <w:rPr>
          <w:b/>
          <w:szCs w:val="24"/>
        </w:rPr>
      </w:pPr>
      <w:r w:rsidRPr="00B37382">
        <w:rPr>
          <w:b/>
          <w:szCs w:val="24"/>
        </w:rPr>
        <w:t>Notice</w:t>
      </w:r>
    </w:p>
    <w:p w14:paraId="513D28CD" w14:textId="77777777" w:rsidR="00D405D5" w:rsidRPr="00B37382" w:rsidRDefault="00D405D5" w:rsidP="00F536CA">
      <w:pPr>
        <w:pBdr>
          <w:top w:val="single" w:sz="4" w:space="1" w:color="auto"/>
          <w:left w:val="single" w:sz="4" w:space="4" w:color="auto"/>
          <w:bottom w:val="single" w:sz="4" w:space="1" w:color="auto"/>
          <w:right w:val="single" w:sz="4" w:space="4" w:color="auto"/>
        </w:pBdr>
      </w:pPr>
      <w:r w:rsidRPr="00B37382">
        <w:t xml:space="preserve">You </w:t>
      </w:r>
      <w:r w:rsidR="00A90DB1" w:rsidRPr="00B37382">
        <w:rPr>
          <w:color w:val="FF0000"/>
          <w:szCs w:val="24"/>
        </w:rPr>
        <w:t>[</w:t>
      </w:r>
      <w:r w:rsidR="00A90DB1" w:rsidRPr="00B37382">
        <w:rPr>
          <w:i/>
          <w:color w:val="FF0000"/>
          <w:szCs w:val="24"/>
        </w:rPr>
        <w:t>applicant name</w:t>
      </w:r>
      <w:r w:rsidR="00A90DB1" w:rsidRPr="00B37382">
        <w:rPr>
          <w:color w:val="FF0000"/>
          <w:szCs w:val="24"/>
        </w:rPr>
        <w:t>]</w:t>
      </w:r>
      <w:r w:rsidRPr="00B37382">
        <w:t xml:space="preserve"> may be sent to prison for contempt of court if you break the promise that have been given to the </w:t>
      </w:r>
      <w:proofErr w:type="gramStart"/>
      <w:r w:rsidRPr="00B37382">
        <w:t>court</w:t>
      </w:r>
      <w:proofErr w:type="gramEnd"/>
    </w:p>
    <w:p w14:paraId="32532CE5" w14:textId="77777777" w:rsidR="006455BA" w:rsidRDefault="006455BA" w:rsidP="00F536CA">
      <w:pPr>
        <w:pBdr>
          <w:top w:val="single" w:sz="4" w:space="1" w:color="auto"/>
          <w:left w:val="single" w:sz="4" w:space="4" w:color="auto"/>
          <w:bottom w:val="single" w:sz="4" w:space="1" w:color="auto"/>
          <w:right w:val="single" w:sz="4" w:space="4" w:color="auto"/>
        </w:pBdr>
        <w:rPr>
          <w:b/>
          <w:szCs w:val="24"/>
        </w:rPr>
      </w:pPr>
    </w:p>
    <w:p w14:paraId="3BEE20A9" w14:textId="46BE928D" w:rsidR="00D405D5" w:rsidRPr="00B37382" w:rsidRDefault="00D405D5" w:rsidP="00F536CA">
      <w:pPr>
        <w:pBdr>
          <w:top w:val="single" w:sz="4" w:space="1" w:color="auto"/>
          <w:left w:val="single" w:sz="4" w:space="4" w:color="auto"/>
          <w:bottom w:val="single" w:sz="4" w:space="1" w:color="auto"/>
          <w:right w:val="single" w:sz="4" w:space="4" w:color="auto"/>
        </w:pBdr>
        <w:rPr>
          <w:b/>
          <w:szCs w:val="24"/>
        </w:rPr>
      </w:pPr>
      <w:r w:rsidRPr="00B37382">
        <w:rPr>
          <w:b/>
          <w:szCs w:val="24"/>
        </w:rPr>
        <w:t>Statement</w:t>
      </w:r>
      <w:r w:rsidR="00EE269C">
        <w:rPr>
          <w:b/>
          <w:szCs w:val="24"/>
        </w:rPr>
        <w:t xml:space="preserve"> </w:t>
      </w:r>
      <w:r w:rsidR="00EE269C">
        <w:rPr>
          <w:b/>
        </w:rPr>
        <w:t xml:space="preserve">of understanding </w:t>
      </w:r>
    </w:p>
    <w:p w14:paraId="3967DA92" w14:textId="77777777" w:rsidR="00D405D5" w:rsidRPr="00B37382" w:rsidRDefault="00D405D5" w:rsidP="00F536CA">
      <w:pPr>
        <w:pBdr>
          <w:top w:val="single" w:sz="4" w:space="1" w:color="auto"/>
          <w:left w:val="single" w:sz="4" w:space="4" w:color="auto"/>
          <w:bottom w:val="single" w:sz="4" w:space="1" w:color="auto"/>
          <w:right w:val="single" w:sz="4" w:space="4" w:color="auto"/>
        </w:pBdr>
        <w:rPr>
          <w:szCs w:val="24"/>
        </w:rPr>
      </w:pPr>
      <w:r w:rsidRPr="00B37382">
        <w:rPr>
          <w:szCs w:val="24"/>
        </w:rPr>
        <w:t xml:space="preserve">I understand the undertakings that I have given, and that if I break any of my promises to the </w:t>
      </w:r>
      <w:proofErr w:type="gramStart"/>
      <w:r w:rsidRPr="00B37382">
        <w:rPr>
          <w:szCs w:val="24"/>
        </w:rPr>
        <w:t>court</w:t>
      </w:r>
      <w:proofErr w:type="gramEnd"/>
      <w:r w:rsidRPr="00B37382">
        <w:rPr>
          <w:szCs w:val="24"/>
        </w:rPr>
        <w:t xml:space="preserve"> I may be sent to prison for contempt of court</w:t>
      </w:r>
    </w:p>
    <w:p w14:paraId="6038F172" w14:textId="77777777" w:rsidR="006455BA" w:rsidRDefault="006455BA" w:rsidP="00F536CA">
      <w:pPr>
        <w:pBdr>
          <w:top w:val="single" w:sz="4" w:space="1" w:color="auto"/>
          <w:left w:val="single" w:sz="4" w:space="4" w:color="auto"/>
          <w:bottom w:val="single" w:sz="4" w:space="1" w:color="auto"/>
          <w:right w:val="single" w:sz="4" w:space="4" w:color="auto"/>
        </w:pBdr>
        <w:rPr>
          <w:szCs w:val="24"/>
          <w:u w:val="single"/>
        </w:rPr>
      </w:pPr>
    </w:p>
    <w:p w14:paraId="03939D86" w14:textId="77777777" w:rsidR="00DD1D05" w:rsidRPr="00DD1D05" w:rsidRDefault="002D0C28" w:rsidP="00F536CA">
      <w:pPr>
        <w:pBdr>
          <w:top w:val="single" w:sz="4" w:space="1" w:color="auto"/>
          <w:left w:val="single" w:sz="4" w:space="4" w:color="auto"/>
          <w:bottom w:val="single" w:sz="4" w:space="1" w:color="auto"/>
          <w:right w:val="single" w:sz="4" w:space="4" w:color="auto"/>
        </w:pBdr>
        <w:tabs>
          <w:tab w:val="left" w:pos="7371"/>
        </w:tabs>
        <w:rPr>
          <w:szCs w:val="24"/>
          <w:u w:val="single"/>
        </w:rPr>
      </w:pPr>
      <w:r>
        <w:rPr>
          <w:szCs w:val="24"/>
          <w:u w:val="single"/>
        </w:rPr>
        <w:tab/>
      </w:r>
    </w:p>
    <w:p w14:paraId="510EE1DD" w14:textId="393993CE" w:rsidR="00A90DB1" w:rsidRPr="00B37382" w:rsidRDefault="00A90DB1" w:rsidP="00F536CA">
      <w:pPr>
        <w:pBdr>
          <w:top w:val="single" w:sz="4" w:space="1" w:color="auto"/>
          <w:left w:val="single" w:sz="4" w:space="4" w:color="auto"/>
          <w:bottom w:val="single" w:sz="4" w:space="1" w:color="auto"/>
          <w:right w:val="single" w:sz="4" w:space="4" w:color="auto"/>
        </w:pBdr>
        <w:rPr>
          <w:szCs w:val="24"/>
        </w:rPr>
      </w:pPr>
      <w:r w:rsidRPr="00B37382">
        <w:rPr>
          <w:color w:val="FF0000"/>
          <w:szCs w:val="24"/>
        </w:rPr>
        <w:t>[</w:t>
      </w:r>
      <w:r w:rsidRPr="00B37382">
        <w:rPr>
          <w:i/>
          <w:color w:val="FF0000"/>
          <w:szCs w:val="24"/>
        </w:rPr>
        <w:t>applicant name</w:t>
      </w:r>
      <w:r w:rsidRPr="00B37382">
        <w:rPr>
          <w:color w:val="FF0000"/>
          <w:szCs w:val="24"/>
        </w:rPr>
        <w:t>]</w:t>
      </w:r>
      <w:r w:rsidRPr="00B37382">
        <w:rPr>
          <w:szCs w:val="24"/>
        </w:rPr>
        <w:t xml:space="preserve"> </w:t>
      </w:r>
      <w:r w:rsidRPr="00B37382">
        <w:rPr>
          <w:color w:val="FF0000"/>
          <w:szCs w:val="24"/>
        </w:rPr>
        <w:t>[signed on [his] / [her] behalf by [</w:t>
      </w:r>
      <w:r w:rsidRPr="00B37382">
        <w:rPr>
          <w:i/>
          <w:color w:val="FF0000"/>
          <w:szCs w:val="24"/>
        </w:rPr>
        <w:t>applicant firm name</w:t>
      </w:r>
      <w:r w:rsidRPr="00B37382">
        <w:rPr>
          <w:color w:val="FF0000"/>
          <w:szCs w:val="24"/>
        </w:rPr>
        <w:t>]]</w:t>
      </w:r>
    </w:p>
    <w:p w14:paraId="42FBC05D" w14:textId="77777777" w:rsidR="00032969" w:rsidRDefault="00032969" w:rsidP="00F536CA">
      <w:pPr>
        <w:pBdr>
          <w:top w:val="single" w:sz="4" w:space="1" w:color="auto"/>
          <w:left w:val="single" w:sz="4" w:space="4" w:color="auto"/>
          <w:bottom w:val="single" w:sz="4" w:space="1" w:color="auto"/>
          <w:right w:val="single" w:sz="4" w:space="4" w:color="auto"/>
        </w:pBdr>
        <w:rPr>
          <w:b/>
          <w:szCs w:val="24"/>
        </w:rPr>
      </w:pPr>
    </w:p>
    <w:p w14:paraId="4F0F8AE6" w14:textId="77777777" w:rsidR="0093208E" w:rsidRPr="00B37382" w:rsidRDefault="0093208E" w:rsidP="00F536CA">
      <w:pPr>
        <w:pBdr>
          <w:top w:val="single" w:sz="4" w:space="1" w:color="auto"/>
          <w:left w:val="single" w:sz="4" w:space="4" w:color="auto"/>
          <w:bottom w:val="single" w:sz="4" w:space="1" w:color="auto"/>
          <w:right w:val="single" w:sz="4" w:space="4" w:color="auto"/>
        </w:pBdr>
        <w:rPr>
          <w:b/>
          <w:szCs w:val="24"/>
        </w:rPr>
      </w:pPr>
    </w:p>
    <w:p w14:paraId="22506E9A" w14:textId="4E097221" w:rsidR="00A90DB1" w:rsidRPr="00B37382" w:rsidRDefault="00A90DB1" w:rsidP="00F536CA">
      <w:pPr>
        <w:pBdr>
          <w:top w:val="single" w:sz="4" w:space="1" w:color="auto"/>
          <w:left w:val="single" w:sz="4" w:space="4" w:color="auto"/>
          <w:bottom w:val="single" w:sz="4" w:space="1" w:color="auto"/>
          <w:right w:val="single" w:sz="4" w:space="4" w:color="auto"/>
        </w:pBdr>
        <w:rPr>
          <w:b/>
          <w:szCs w:val="24"/>
        </w:rPr>
      </w:pPr>
      <w:r w:rsidRPr="00B37382">
        <w:rPr>
          <w:b/>
          <w:szCs w:val="24"/>
        </w:rPr>
        <w:t>Notice</w:t>
      </w:r>
    </w:p>
    <w:p w14:paraId="02AFC3A5" w14:textId="77777777" w:rsidR="00A90DB1" w:rsidRPr="00B37382" w:rsidRDefault="00A90DB1" w:rsidP="00F536CA">
      <w:pPr>
        <w:pBdr>
          <w:top w:val="single" w:sz="4" w:space="1" w:color="auto"/>
          <w:left w:val="single" w:sz="4" w:space="4" w:color="auto"/>
          <w:bottom w:val="single" w:sz="4" w:space="1" w:color="auto"/>
          <w:right w:val="single" w:sz="4" w:space="4" w:color="auto"/>
        </w:pBdr>
        <w:rPr>
          <w:szCs w:val="24"/>
        </w:rPr>
      </w:pPr>
      <w:r w:rsidRPr="00B37382">
        <w:rPr>
          <w:szCs w:val="24"/>
        </w:rPr>
        <w:t xml:space="preserve">The firm of solicitors </w:t>
      </w:r>
      <w:r w:rsidRPr="00B37382">
        <w:rPr>
          <w:color w:val="FF0000"/>
          <w:szCs w:val="24"/>
        </w:rPr>
        <w:t>[</w:t>
      </w:r>
      <w:r w:rsidRPr="00B37382">
        <w:rPr>
          <w:i/>
          <w:color w:val="FF0000"/>
          <w:szCs w:val="24"/>
        </w:rPr>
        <w:t>applicant firm name</w:t>
      </w:r>
      <w:r w:rsidRPr="00B37382">
        <w:rPr>
          <w:color w:val="FF0000"/>
          <w:szCs w:val="24"/>
        </w:rPr>
        <w:t>]</w:t>
      </w:r>
      <w:r w:rsidRPr="00B37382">
        <w:rPr>
          <w:szCs w:val="24"/>
        </w:rPr>
        <w:t xml:space="preserve"> may be fined or sent to prison for contempt of court if the promise that have been given to the court is </w:t>
      </w:r>
      <w:proofErr w:type="gramStart"/>
      <w:r w:rsidRPr="00B37382">
        <w:rPr>
          <w:szCs w:val="24"/>
        </w:rPr>
        <w:t>broken</w:t>
      </w:r>
      <w:proofErr w:type="gramEnd"/>
    </w:p>
    <w:p w14:paraId="2BF13F2C" w14:textId="77777777" w:rsidR="003B16C2" w:rsidRDefault="003B16C2" w:rsidP="00F536CA">
      <w:pPr>
        <w:pBdr>
          <w:top w:val="single" w:sz="4" w:space="1" w:color="auto"/>
          <w:left w:val="single" w:sz="4" w:space="4" w:color="auto"/>
          <w:bottom w:val="single" w:sz="4" w:space="1" w:color="auto"/>
          <w:right w:val="single" w:sz="4" w:space="4" w:color="auto"/>
        </w:pBdr>
        <w:rPr>
          <w:b/>
          <w:szCs w:val="24"/>
        </w:rPr>
      </w:pPr>
    </w:p>
    <w:p w14:paraId="61115799" w14:textId="0AC93A6C" w:rsidR="00A90DB1" w:rsidRPr="00B37382" w:rsidRDefault="00A90DB1" w:rsidP="00F536CA">
      <w:pPr>
        <w:pBdr>
          <w:top w:val="single" w:sz="4" w:space="1" w:color="auto"/>
          <w:left w:val="single" w:sz="4" w:space="4" w:color="auto"/>
          <w:bottom w:val="single" w:sz="4" w:space="1" w:color="auto"/>
          <w:right w:val="single" w:sz="4" w:space="4" w:color="auto"/>
        </w:pBdr>
        <w:rPr>
          <w:b/>
          <w:szCs w:val="24"/>
        </w:rPr>
      </w:pPr>
      <w:r w:rsidRPr="00B37382">
        <w:rPr>
          <w:b/>
          <w:szCs w:val="24"/>
        </w:rPr>
        <w:t>Statement</w:t>
      </w:r>
      <w:r w:rsidR="00EE269C">
        <w:rPr>
          <w:b/>
          <w:szCs w:val="24"/>
        </w:rPr>
        <w:t xml:space="preserve"> </w:t>
      </w:r>
      <w:r w:rsidR="00EE269C">
        <w:rPr>
          <w:b/>
        </w:rPr>
        <w:t xml:space="preserve">of understanding </w:t>
      </w:r>
    </w:p>
    <w:p w14:paraId="715A668A" w14:textId="77777777" w:rsidR="00A90DB1" w:rsidRPr="00B37382" w:rsidRDefault="00A90DB1" w:rsidP="00F536CA">
      <w:pPr>
        <w:pBdr>
          <w:top w:val="single" w:sz="4" w:space="1" w:color="auto"/>
          <w:left w:val="single" w:sz="4" w:space="4" w:color="auto"/>
          <w:bottom w:val="single" w:sz="4" w:space="1" w:color="auto"/>
          <w:right w:val="single" w:sz="4" w:space="4" w:color="auto"/>
        </w:pBdr>
        <w:rPr>
          <w:szCs w:val="24"/>
        </w:rPr>
      </w:pPr>
      <w:r w:rsidRPr="00B37382">
        <w:rPr>
          <w:szCs w:val="24"/>
        </w:rPr>
        <w:t xml:space="preserve">I understand the undertakings that I have given, and that if I break any of my promises to the </w:t>
      </w:r>
      <w:proofErr w:type="gramStart"/>
      <w:r w:rsidRPr="00B37382">
        <w:rPr>
          <w:szCs w:val="24"/>
        </w:rPr>
        <w:t>court</w:t>
      </w:r>
      <w:proofErr w:type="gramEnd"/>
      <w:r w:rsidRPr="00B37382">
        <w:rPr>
          <w:szCs w:val="24"/>
        </w:rPr>
        <w:t xml:space="preserve"> I may be sent to prison for contempt of court</w:t>
      </w:r>
    </w:p>
    <w:p w14:paraId="341CB3CB" w14:textId="77777777" w:rsidR="006455BA" w:rsidRDefault="006455BA" w:rsidP="00F536CA">
      <w:pPr>
        <w:pBdr>
          <w:top w:val="single" w:sz="4" w:space="1" w:color="auto"/>
          <w:left w:val="single" w:sz="4" w:space="4" w:color="auto"/>
          <w:bottom w:val="single" w:sz="4" w:space="1" w:color="auto"/>
          <w:right w:val="single" w:sz="4" w:space="4" w:color="auto"/>
        </w:pBdr>
        <w:rPr>
          <w:szCs w:val="24"/>
          <w:u w:val="single"/>
        </w:rPr>
      </w:pPr>
    </w:p>
    <w:p w14:paraId="4C2A4FBB" w14:textId="77777777" w:rsidR="00A90DB1" w:rsidRPr="00B37382" w:rsidRDefault="00DD1D05" w:rsidP="00F536CA">
      <w:pPr>
        <w:pBdr>
          <w:top w:val="single" w:sz="4" w:space="1" w:color="auto"/>
          <w:left w:val="single" w:sz="4" w:space="4" w:color="auto"/>
          <w:bottom w:val="single" w:sz="4" w:space="1" w:color="auto"/>
          <w:right w:val="single" w:sz="4" w:space="4" w:color="auto"/>
        </w:pBdr>
        <w:tabs>
          <w:tab w:val="left" w:pos="7371"/>
        </w:tabs>
        <w:rPr>
          <w:szCs w:val="24"/>
        </w:rPr>
      </w:pPr>
      <w:r>
        <w:rPr>
          <w:szCs w:val="24"/>
          <w:u w:val="single"/>
        </w:rPr>
        <w:tab/>
      </w:r>
    </w:p>
    <w:p w14:paraId="0E41A2BC" w14:textId="77777777" w:rsidR="00DD1D05" w:rsidRPr="00B37382" w:rsidRDefault="00A90DB1" w:rsidP="00F536CA">
      <w:pPr>
        <w:pBdr>
          <w:top w:val="single" w:sz="4" w:space="1" w:color="auto"/>
          <w:left w:val="single" w:sz="4" w:space="4" w:color="auto"/>
          <w:bottom w:val="single" w:sz="4" w:space="1" w:color="auto"/>
          <w:right w:val="single" w:sz="4" w:space="4" w:color="auto"/>
        </w:pBdr>
        <w:rPr>
          <w:szCs w:val="24"/>
        </w:rPr>
      </w:pPr>
      <w:r w:rsidRPr="00B37382">
        <w:rPr>
          <w:color w:val="FF0000"/>
          <w:szCs w:val="24"/>
        </w:rPr>
        <w:t>[</w:t>
      </w:r>
      <w:r w:rsidRPr="00B37382">
        <w:rPr>
          <w:i/>
          <w:color w:val="FF0000"/>
          <w:szCs w:val="24"/>
        </w:rPr>
        <w:t>applicant solicitor</w:t>
      </w:r>
      <w:r w:rsidR="006455BA">
        <w:rPr>
          <w:i/>
          <w:color w:val="FF0000"/>
          <w:szCs w:val="24"/>
        </w:rPr>
        <w:t xml:space="preserve"> name</w:t>
      </w:r>
      <w:r w:rsidRPr="00B37382">
        <w:rPr>
          <w:color w:val="FF0000"/>
          <w:szCs w:val="24"/>
        </w:rPr>
        <w:t>] [on behalf of [</w:t>
      </w:r>
      <w:r w:rsidRPr="00B37382">
        <w:rPr>
          <w:i/>
          <w:color w:val="FF0000"/>
          <w:szCs w:val="24"/>
        </w:rPr>
        <w:t>applicant firm name</w:t>
      </w:r>
      <w:r w:rsidRPr="00B37382">
        <w:rPr>
          <w:color w:val="FF0000"/>
          <w:szCs w:val="24"/>
        </w:rPr>
        <w:t>]]</w:t>
      </w:r>
    </w:p>
    <w:sectPr w:rsidR="00DD1D05" w:rsidRPr="00B37382" w:rsidSect="00F10540">
      <w:footerReference w:type="default" r:id="rId13"/>
      <w:headerReference w:type="firs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E9C8" w14:textId="77777777" w:rsidR="001A44CE" w:rsidRDefault="001A44CE">
      <w:r>
        <w:separator/>
      </w:r>
    </w:p>
  </w:endnote>
  <w:endnote w:type="continuationSeparator" w:id="0">
    <w:p w14:paraId="7840D171" w14:textId="77777777" w:rsidR="001A44CE" w:rsidRDefault="001A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C3A8" w14:textId="40A33976" w:rsidR="00AD0F97" w:rsidRDefault="00AD0F97" w:rsidP="003B16C2">
    <w:pPr>
      <w:pStyle w:val="Header"/>
      <w:rPr>
        <w:sz w:val="18"/>
        <w:szCs w:val="18"/>
      </w:rPr>
    </w:pPr>
    <w:r w:rsidRPr="003B16C2">
      <w:rPr>
        <w:sz w:val="18"/>
        <w:szCs w:val="18"/>
      </w:rPr>
      <w:t>Order 13.21</w:t>
    </w:r>
    <w:r>
      <w:rPr>
        <w:sz w:val="18"/>
        <w:szCs w:val="18"/>
      </w:rPr>
      <w:t>:</w:t>
    </w:r>
    <w:r w:rsidRPr="003B16C2">
      <w:rPr>
        <w:sz w:val="18"/>
        <w:szCs w:val="18"/>
      </w:rPr>
      <w:t xml:space="preserve"> Abduction - Wardship Directions Order (</w:t>
    </w:r>
    <w:r w:rsidR="000D6964">
      <w:rPr>
        <w:sz w:val="18"/>
        <w:szCs w:val="18"/>
      </w:rPr>
      <w:t>O</w:t>
    </w:r>
    <w:r w:rsidRPr="003B16C2">
      <w:rPr>
        <w:sz w:val="18"/>
        <w:szCs w:val="18"/>
      </w:rPr>
      <w:t xml:space="preserve">n </w:t>
    </w:r>
    <w:r w:rsidR="000D6964">
      <w:rPr>
        <w:sz w:val="18"/>
        <w:szCs w:val="18"/>
      </w:rPr>
      <w:t>N</w:t>
    </w:r>
    <w:r w:rsidRPr="003B16C2">
      <w:rPr>
        <w:sz w:val="18"/>
        <w:szCs w:val="18"/>
      </w:rPr>
      <w:t>otice)</w:t>
    </w:r>
  </w:p>
  <w:p w14:paraId="6AC7ED27" w14:textId="77777777" w:rsidR="00AD0F97" w:rsidRPr="005D73DD" w:rsidRDefault="00AD0F97" w:rsidP="005D73DD">
    <w:pPr>
      <w:pStyle w:val="Header"/>
      <w:jc w:val="center"/>
      <w:rPr>
        <w:sz w:val="18"/>
        <w:szCs w:val="18"/>
      </w:rPr>
    </w:pPr>
    <w:r w:rsidRPr="005D73DD">
      <w:rPr>
        <w:sz w:val="18"/>
        <w:szCs w:val="18"/>
      </w:rPr>
      <w:fldChar w:fldCharType="begin"/>
    </w:r>
    <w:r w:rsidRPr="005D73DD">
      <w:rPr>
        <w:sz w:val="18"/>
        <w:szCs w:val="18"/>
      </w:rPr>
      <w:instrText xml:space="preserve"> PAGE   \* MERGEFORMAT </w:instrText>
    </w:r>
    <w:r w:rsidRPr="005D73DD">
      <w:rPr>
        <w:sz w:val="18"/>
        <w:szCs w:val="18"/>
      </w:rPr>
      <w:fldChar w:fldCharType="separate"/>
    </w:r>
    <w:r w:rsidR="004C6956">
      <w:rPr>
        <w:noProof/>
        <w:sz w:val="18"/>
        <w:szCs w:val="18"/>
      </w:rPr>
      <w:t>2</w:t>
    </w:r>
    <w:r w:rsidRPr="005D73D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9DD0" w14:textId="3E2B20AA" w:rsidR="00AD0F97" w:rsidRDefault="00AD0F97" w:rsidP="003B16C2">
    <w:pPr>
      <w:pStyle w:val="Header"/>
      <w:rPr>
        <w:sz w:val="18"/>
        <w:szCs w:val="18"/>
      </w:rPr>
    </w:pPr>
    <w:r w:rsidRPr="003B16C2">
      <w:rPr>
        <w:sz w:val="18"/>
        <w:szCs w:val="18"/>
      </w:rPr>
      <w:t>Order 13.21</w:t>
    </w:r>
    <w:r>
      <w:rPr>
        <w:sz w:val="18"/>
        <w:szCs w:val="18"/>
      </w:rPr>
      <w:t>:</w:t>
    </w:r>
    <w:r w:rsidRPr="003B16C2">
      <w:rPr>
        <w:sz w:val="18"/>
        <w:szCs w:val="18"/>
      </w:rPr>
      <w:t xml:space="preserve"> Abduction - Wardship Directions Order (</w:t>
    </w:r>
    <w:r w:rsidR="000D6964">
      <w:rPr>
        <w:sz w:val="18"/>
        <w:szCs w:val="18"/>
      </w:rPr>
      <w:t>O</w:t>
    </w:r>
    <w:r w:rsidRPr="003B16C2">
      <w:rPr>
        <w:sz w:val="18"/>
        <w:szCs w:val="18"/>
      </w:rPr>
      <w:t xml:space="preserve">n </w:t>
    </w:r>
    <w:r w:rsidR="000D6964">
      <w:rPr>
        <w:sz w:val="18"/>
        <w:szCs w:val="18"/>
      </w:rPr>
      <w:t>N</w:t>
    </w:r>
    <w:r w:rsidRPr="003B16C2">
      <w:rPr>
        <w:sz w:val="18"/>
        <w:szCs w:val="18"/>
      </w:rPr>
      <w:t>otice)</w:t>
    </w:r>
  </w:p>
  <w:p w14:paraId="23FC1F6E" w14:textId="77777777" w:rsidR="00AD0F97" w:rsidRPr="005D73DD" w:rsidRDefault="00AD0F97" w:rsidP="005D73DD">
    <w:pPr>
      <w:pStyle w:val="Header"/>
      <w:jc w:val="center"/>
      <w:rPr>
        <w:sz w:val="18"/>
        <w:szCs w:val="18"/>
      </w:rPr>
    </w:pPr>
    <w:r w:rsidRPr="005D73DD">
      <w:rPr>
        <w:sz w:val="18"/>
        <w:szCs w:val="18"/>
      </w:rPr>
      <w:fldChar w:fldCharType="begin"/>
    </w:r>
    <w:r w:rsidRPr="005D73DD">
      <w:rPr>
        <w:sz w:val="18"/>
        <w:szCs w:val="18"/>
      </w:rPr>
      <w:instrText xml:space="preserve"> PAGE   \* MERGEFORMAT </w:instrText>
    </w:r>
    <w:r w:rsidRPr="005D73DD">
      <w:rPr>
        <w:sz w:val="18"/>
        <w:szCs w:val="18"/>
      </w:rPr>
      <w:fldChar w:fldCharType="separate"/>
    </w:r>
    <w:r w:rsidR="004C6956">
      <w:rPr>
        <w:noProof/>
        <w:sz w:val="18"/>
        <w:szCs w:val="18"/>
      </w:rPr>
      <w:t>1</w:t>
    </w:r>
    <w:r w:rsidRPr="005D73D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31FA" w14:textId="77777777" w:rsidR="001A44CE" w:rsidRDefault="001A44CE">
      <w:r>
        <w:separator/>
      </w:r>
    </w:p>
  </w:footnote>
  <w:footnote w:type="continuationSeparator" w:id="0">
    <w:p w14:paraId="3BF0CE41" w14:textId="77777777" w:rsidR="001A44CE" w:rsidRDefault="001A4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C5D0" w14:textId="0D81ACA8" w:rsidR="00AD0F97" w:rsidRPr="003B16C2" w:rsidRDefault="00AD0F97" w:rsidP="003B16C2">
    <w:pPr>
      <w:pStyle w:val="Header"/>
      <w:jc w:val="center"/>
    </w:pPr>
    <w:r w:rsidRPr="003B16C2">
      <w:rPr>
        <w:i/>
        <w:sz w:val="18"/>
        <w:szCs w:val="18"/>
      </w:rPr>
      <w:t>Order 13.21</w:t>
    </w:r>
    <w:r>
      <w:rPr>
        <w:i/>
        <w:sz w:val="18"/>
        <w:szCs w:val="18"/>
      </w:rPr>
      <w:t>:</w:t>
    </w:r>
    <w:r w:rsidRPr="003B16C2">
      <w:rPr>
        <w:i/>
        <w:sz w:val="18"/>
        <w:szCs w:val="18"/>
      </w:rPr>
      <w:t xml:space="preserve"> Abduction - Wardship Directions Order (</w:t>
    </w:r>
    <w:r w:rsidR="000D6964">
      <w:rPr>
        <w:i/>
        <w:sz w:val="18"/>
        <w:szCs w:val="18"/>
      </w:rPr>
      <w:t>O</w:t>
    </w:r>
    <w:r w:rsidRPr="003B16C2">
      <w:rPr>
        <w:i/>
        <w:sz w:val="18"/>
        <w:szCs w:val="18"/>
      </w:rPr>
      <w:t xml:space="preserve">n </w:t>
    </w:r>
    <w:r w:rsidR="000D6964">
      <w:rPr>
        <w:i/>
        <w:sz w:val="18"/>
        <w:szCs w:val="18"/>
      </w:rPr>
      <w:t>N</w:t>
    </w:r>
    <w:r w:rsidRPr="003B16C2">
      <w:rPr>
        <w:i/>
        <w:sz w:val="18"/>
        <w:szCs w:val="18"/>
      </w:rPr>
      <w:t>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B41E6B30"/>
    <w:lvl w:ilvl="0">
      <w:start w:val="1"/>
      <w:numFmt w:val="decimal"/>
      <w:lvlText w:val="%1."/>
      <w:lvlJc w:val="left"/>
      <w:pPr>
        <w:tabs>
          <w:tab w:val="num" w:pos="567"/>
        </w:tabs>
        <w:ind w:left="567" w:hanging="567"/>
      </w:pPr>
      <w:rPr>
        <w:rFonts w:cs="Times New Roman" w:hint="default"/>
        <w:b w:val="0"/>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3"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9D5A40"/>
    <w:multiLevelType w:val="multilevel"/>
    <w:tmpl w:val="B41E6B3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6"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 w15:restartNumberingAfterBreak="0">
    <w:nsid w:val="3D005E6D"/>
    <w:multiLevelType w:val="multilevel"/>
    <w:tmpl w:val="B41E6B3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8" w15:restartNumberingAfterBreak="0">
    <w:nsid w:val="4EC05490"/>
    <w:multiLevelType w:val="hybridMultilevel"/>
    <w:tmpl w:val="BEC8B33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D15F88"/>
    <w:multiLevelType w:val="hybridMultilevel"/>
    <w:tmpl w:val="0AE41462"/>
    <w:lvl w:ilvl="0" w:tplc="AAD64344">
      <w:start w:val="1"/>
      <w:numFmt w:val="decimal"/>
      <w:lvlText w:val="%1."/>
      <w:lvlJc w:val="left"/>
      <w:pPr>
        <w:tabs>
          <w:tab w:val="num" w:pos="720"/>
        </w:tabs>
        <w:ind w:left="720" w:hanging="360"/>
      </w:pPr>
      <w:rPr>
        <w:b w:val="0"/>
      </w:rPr>
    </w:lvl>
    <w:lvl w:ilvl="1" w:tplc="4C7EFD42">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75046809"/>
    <w:multiLevelType w:val="hybridMultilevel"/>
    <w:tmpl w:val="DDD24B9A"/>
    <w:lvl w:ilvl="0" w:tplc="C36EF8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BBB18FE"/>
    <w:multiLevelType w:val="multilevel"/>
    <w:tmpl w:val="B41E6B3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num w:numId="1" w16cid:durableId="1340237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956241">
    <w:abstractNumId w:val="10"/>
  </w:num>
  <w:num w:numId="3" w16cid:durableId="297733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349300">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219317323">
    <w:abstractNumId w:val="3"/>
  </w:num>
  <w:num w:numId="6" w16cid:durableId="2119063172">
    <w:abstractNumId w:val="6"/>
  </w:num>
  <w:num w:numId="7" w16cid:durableId="529219947">
    <w:abstractNumId w:val="1"/>
  </w:num>
  <w:num w:numId="8" w16cid:durableId="1172918774">
    <w:abstractNumId w:val="9"/>
  </w:num>
  <w:num w:numId="9" w16cid:durableId="1597516735">
    <w:abstractNumId w:val="4"/>
  </w:num>
  <w:num w:numId="10" w16cid:durableId="1966887212">
    <w:abstractNumId w:val="2"/>
  </w:num>
  <w:num w:numId="11" w16cid:durableId="986861309">
    <w:abstractNumId w:val="13"/>
  </w:num>
  <w:num w:numId="12" w16cid:durableId="1792817168">
    <w:abstractNumId w:val="5"/>
  </w:num>
  <w:num w:numId="13" w16cid:durableId="969672670">
    <w:abstractNumId w:val="11"/>
  </w:num>
  <w:num w:numId="14" w16cid:durableId="56515481">
    <w:abstractNumId w:val="7"/>
  </w:num>
  <w:num w:numId="15" w16cid:durableId="1074662870">
    <w:abstractNumId w:val="8"/>
  </w:num>
  <w:num w:numId="16" w16cid:durableId="625279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E40FF1-497D-4D01-B223-7C5C0070EE23}"/>
    <w:docVar w:name="dgnword-eventsink" w:val="1647982161872"/>
  </w:docVars>
  <w:rsids>
    <w:rsidRoot w:val="00584EA7"/>
    <w:rsid w:val="00000D70"/>
    <w:rsid w:val="0002561C"/>
    <w:rsid w:val="00032969"/>
    <w:rsid w:val="0006428A"/>
    <w:rsid w:val="00070EF2"/>
    <w:rsid w:val="00092753"/>
    <w:rsid w:val="000B1425"/>
    <w:rsid w:val="000B3C72"/>
    <w:rsid w:val="000D45CF"/>
    <w:rsid w:val="000D4849"/>
    <w:rsid w:val="000D6964"/>
    <w:rsid w:val="000F1283"/>
    <w:rsid w:val="001001DE"/>
    <w:rsid w:val="00106C85"/>
    <w:rsid w:val="0011439B"/>
    <w:rsid w:val="001759F1"/>
    <w:rsid w:val="001A375B"/>
    <w:rsid w:val="001A44CE"/>
    <w:rsid w:val="001B1AF6"/>
    <w:rsid w:val="001E3F69"/>
    <w:rsid w:val="001F435A"/>
    <w:rsid w:val="00203EC3"/>
    <w:rsid w:val="0021091C"/>
    <w:rsid w:val="00220648"/>
    <w:rsid w:val="00240695"/>
    <w:rsid w:val="00247014"/>
    <w:rsid w:val="002668B0"/>
    <w:rsid w:val="002871B5"/>
    <w:rsid w:val="002901F6"/>
    <w:rsid w:val="002D0C28"/>
    <w:rsid w:val="00324E42"/>
    <w:rsid w:val="00327ACF"/>
    <w:rsid w:val="003459E7"/>
    <w:rsid w:val="0039653B"/>
    <w:rsid w:val="003B16C2"/>
    <w:rsid w:val="003C6397"/>
    <w:rsid w:val="003C641D"/>
    <w:rsid w:val="003D2EBA"/>
    <w:rsid w:val="003E33FA"/>
    <w:rsid w:val="0041300A"/>
    <w:rsid w:val="00431834"/>
    <w:rsid w:val="00446E6F"/>
    <w:rsid w:val="004511C6"/>
    <w:rsid w:val="00453294"/>
    <w:rsid w:val="00484450"/>
    <w:rsid w:val="0049728D"/>
    <w:rsid w:val="004A4C89"/>
    <w:rsid w:val="004B430C"/>
    <w:rsid w:val="004C6956"/>
    <w:rsid w:val="0051306D"/>
    <w:rsid w:val="005163E2"/>
    <w:rsid w:val="00524CEF"/>
    <w:rsid w:val="0056681A"/>
    <w:rsid w:val="00571332"/>
    <w:rsid w:val="00584EA7"/>
    <w:rsid w:val="005912BC"/>
    <w:rsid w:val="005D42E5"/>
    <w:rsid w:val="005D73DD"/>
    <w:rsid w:val="005F009D"/>
    <w:rsid w:val="00614C1B"/>
    <w:rsid w:val="00634A0D"/>
    <w:rsid w:val="00637AAC"/>
    <w:rsid w:val="00641E56"/>
    <w:rsid w:val="006455BA"/>
    <w:rsid w:val="00670661"/>
    <w:rsid w:val="006838BA"/>
    <w:rsid w:val="00684D93"/>
    <w:rsid w:val="006E3EBB"/>
    <w:rsid w:val="006F3223"/>
    <w:rsid w:val="0070718C"/>
    <w:rsid w:val="00736EEC"/>
    <w:rsid w:val="007371EA"/>
    <w:rsid w:val="00746ACA"/>
    <w:rsid w:val="00757076"/>
    <w:rsid w:val="007978B4"/>
    <w:rsid w:val="007A7010"/>
    <w:rsid w:val="007A776D"/>
    <w:rsid w:val="007B2A16"/>
    <w:rsid w:val="007B3F7F"/>
    <w:rsid w:val="007C37F3"/>
    <w:rsid w:val="007D5B22"/>
    <w:rsid w:val="008031B5"/>
    <w:rsid w:val="008036B1"/>
    <w:rsid w:val="00807CC6"/>
    <w:rsid w:val="008250EE"/>
    <w:rsid w:val="00826E6F"/>
    <w:rsid w:val="00845A2B"/>
    <w:rsid w:val="00851331"/>
    <w:rsid w:val="00866433"/>
    <w:rsid w:val="008C0087"/>
    <w:rsid w:val="008C349C"/>
    <w:rsid w:val="008D6D62"/>
    <w:rsid w:val="008F433F"/>
    <w:rsid w:val="009239F3"/>
    <w:rsid w:val="0093208E"/>
    <w:rsid w:val="00937C5D"/>
    <w:rsid w:val="009471E2"/>
    <w:rsid w:val="009655F2"/>
    <w:rsid w:val="00966503"/>
    <w:rsid w:val="0097587D"/>
    <w:rsid w:val="00975E83"/>
    <w:rsid w:val="009A38E2"/>
    <w:rsid w:val="009A6AA7"/>
    <w:rsid w:val="009B7B4C"/>
    <w:rsid w:val="009C5C97"/>
    <w:rsid w:val="00A016BB"/>
    <w:rsid w:val="00A23508"/>
    <w:rsid w:val="00A500B1"/>
    <w:rsid w:val="00A61349"/>
    <w:rsid w:val="00A90DB1"/>
    <w:rsid w:val="00AA0469"/>
    <w:rsid w:val="00AA7F94"/>
    <w:rsid w:val="00AB1452"/>
    <w:rsid w:val="00AB62D9"/>
    <w:rsid w:val="00AD0F97"/>
    <w:rsid w:val="00AD6725"/>
    <w:rsid w:val="00AF1C10"/>
    <w:rsid w:val="00AF3B27"/>
    <w:rsid w:val="00B3300B"/>
    <w:rsid w:val="00B37382"/>
    <w:rsid w:val="00B54F9F"/>
    <w:rsid w:val="00B66FB4"/>
    <w:rsid w:val="00B82B35"/>
    <w:rsid w:val="00B83638"/>
    <w:rsid w:val="00B84078"/>
    <w:rsid w:val="00B9782C"/>
    <w:rsid w:val="00BC72B8"/>
    <w:rsid w:val="00BD6F8B"/>
    <w:rsid w:val="00C062B1"/>
    <w:rsid w:val="00C15790"/>
    <w:rsid w:val="00CB09FA"/>
    <w:rsid w:val="00CE01F6"/>
    <w:rsid w:val="00CF4C20"/>
    <w:rsid w:val="00CF53AE"/>
    <w:rsid w:val="00D036D5"/>
    <w:rsid w:val="00D20570"/>
    <w:rsid w:val="00D254AC"/>
    <w:rsid w:val="00D25955"/>
    <w:rsid w:val="00D405D5"/>
    <w:rsid w:val="00D53CCB"/>
    <w:rsid w:val="00D9401E"/>
    <w:rsid w:val="00D94062"/>
    <w:rsid w:val="00DA2590"/>
    <w:rsid w:val="00DA3F22"/>
    <w:rsid w:val="00DA4F5F"/>
    <w:rsid w:val="00DA6A34"/>
    <w:rsid w:val="00DD1D05"/>
    <w:rsid w:val="00E13A84"/>
    <w:rsid w:val="00E31155"/>
    <w:rsid w:val="00E35ED9"/>
    <w:rsid w:val="00E420DD"/>
    <w:rsid w:val="00E4211F"/>
    <w:rsid w:val="00E53AFF"/>
    <w:rsid w:val="00E652B6"/>
    <w:rsid w:val="00E86F6E"/>
    <w:rsid w:val="00EC0FAF"/>
    <w:rsid w:val="00EE269C"/>
    <w:rsid w:val="00EE4545"/>
    <w:rsid w:val="00F10540"/>
    <w:rsid w:val="00F34B13"/>
    <w:rsid w:val="00F44F57"/>
    <w:rsid w:val="00F45C03"/>
    <w:rsid w:val="00F536CA"/>
    <w:rsid w:val="00F92DF9"/>
    <w:rsid w:val="00F95CF8"/>
    <w:rsid w:val="00FD4225"/>
    <w:rsid w:val="00FD71B2"/>
    <w:rsid w:val="00FE1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89173"/>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27"/>
    <w:rPr>
      <w:rFonts w:ascii="Times New Roman" w:hAnsi="Times New Roman"/>
      <w:sz w:val="24"/>
      <w:szCs w:val="22"/>
      <w:lang w:eastAsia="en-US"/>
    </w:rPr>
  </w:style>
  <w:style w:type="paragraph" w:styleId="Heading1">
    <w:name w:val="heading 1"/>
    <w:basedOn w:val="Normal"/>
    <w:next w:val="Normal"/>
    <w:link w:val="Heading1Char"/>
    <w:qFormat/>
    <w:rsid w:val="006E3EBB"/>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ind w:left="719" w:hanging="320"/>
      <w:outlineLvl w:val="0"/>
    </w:pPr>
    <w:rPr>
      <w:rFonts w:eastAsia="Times New Roman"/>
      <w:szCs w:val="24"/>
      <w:lang w:val="en-US" w:eastAsia="en-GB"/>
    </w:rPr>
  </w:style>
  <w:style w:type="paragraph" w:styleId="Header">
    <w:name w:val="header"/>
    <w:basedOn w:val="Normal"/>
    <w:rsid w:val="008036B1"/>
    <w:pPr>
      <w:tabs>
        <w:tab w:val="center" w:pos="4153"/>
        <w:tab w:val="right" w:pos="8306"/>
      </w:tabs>
    </w:pPr>
  </w:style>
  <w:style w:type="paragraph" w:styleId="Footer">
    <w:name w:val="footer"/>
    <w:basedOn w:val="Normal"/>
    <w:rsid w:val="008036B1"/>
    <w:pPr>
      <w:tabs>
        <w:tab w:val="center" w:pos="4153"/>
        <w:tab w:val="right" w:pos="8306"/>
      </w:tabs>
    </w:pPr>
  </w:style>
  <w:style w:type="paragraph" w:styleId="ListParagraph">
    <w:name w:val="List Paragraph"/>
    <w:basedOn w:val="Normal"/>
    <w:uiPriority w:val="34"/>
    <w:qFormat/>
    <w:rsid w:val="00AF3B27"/>
    <w:pPr>
      <w:ind w:left="720"/>
    </w:pPr>
  </w:style>
  <w:style w:type="paragraph" w:styleId="BalloonText">
    <w:name w:val="Balloon Text"/>
    <w:basedOn w:val="Normal"/>
    <w:link w:val="BalloonTextChar"/>
    <w:uiPriority w:val="99"/>
    <w:semiHidden/>
    <w:unhideWhenUsed/>
    <w:rsid w:val="001F435A"/>
    <w:rPr>
      <w:rFonts w:ascii="Tahoma" w:hAnsi="Tahoma" w:cs="Tahoma"/>
      <w:sz w:val="16"/>
      <w:szCs w:val="16"/>
    </w:rPr>
  </w:style>
  <w:style w:type="character" w:customStyle="1" w:styleId="BalloonTextChar">
    <w:name w:val="Balloon Text Char"/>
    <w:link w:val="BalloonText"/>
    <w:uiPriority w:val="99"/>
    <w:semiHidden/>
    <w:rsid w:val="001F435A"/>
    <w:rPr>
      <w:rFonts w:ascii="Tahoma" w:hAnsi="Tahoma" w:cs="Tahoma"/>
      <w:sz w:val="16"/>
      <w:szCs w:val="16"/>
      <w:lang w:eastAsia="en-US"/>
    </w:rPr>
  </w:style>
  <w:style w:type="character" w:styleId="CommentReference">
    <w:name w:val="annotation reference"/>
    <w:uiPriority w:val="99"/>
    <w:semiHidden/>
    <w:unhideWhenUsed/>
    <w:rsid w:val="00220648"/>
    <w:rPr>
      <w:sz w:val="16"/>
      <w:szCs w:val="16"/>
    </w:rPr>
  </w:style>
  <w:style w:type="paragraph" w:styleId="CommentText">
    <w:name w:val="annotation text"/>
    <w:basedOn w:val="Normal"/>
    <w:link w:val="CommentTextChar"/>
    <w:uiPriority w:val="99"/>
    <w:unhideWhenUsed/>
    <w:rsid w:val="00220648"/>
    <w:rPr>
      <w:sz w:val="20"/>
      <w:szCs w:val="20"/>
    </w:rPr>
  </w:style>
  <w:style w:type="character" w:customStyle="1" w:styleId="CommentTextChar">
    <w:name w:val="Comment Text Char"/>
    <w:link w:val="CommentText"/>
    <w:uiPriority w:val="99"/>
    <w:rsid w:val="00220648"/>
    <w:rPr>
      <w:lang w:eastAsia="en-US"/>
    </w:rPr>
  </w:style>
  <w:style w:type="paragraph" w:styleId="CommentSubject">
    <w:name w:val="annotation subject"/>
    <w:basedOn w:val="CommentText"/>
    <w:next w:val="CommentText"/>
    <w:link w:val="CommentSubjectChar"/>
    <w:uiPriority w:val="99"/>
    <w:semiHidden/>
    <w:unhideWhenUsed/>
    <w:rsid w:val="00220648"/>
    <w:rPr>
      <w:b/>
      <w:bCs/>
    </w:rPr>
  </w:style>
  <w:style w:type="character" w:customStyle="1" w:styleId="CommentSubjectChar">
    <w:name w:val="Comment Subject Char"/>
    <w:link w:val="CommentSubject"/>
    <w:uiPriority w:val="99"/>
    <w:semiHidden/>
    <w:rsid w:val="00220648"/>
    <w:rPr>
      <w:b/>
      <w:bCs/>
      <w:lang w:eastAsia="en-US"/>
    </w:rPr>
  </w:style>
  <w:style w:type="paragraph" w:styleId="Revision">
    <w:name w:val="Revision"/>
    <w:hidden/>
    <w:uiPriority w:val="99"/>
    <w:semiHidden/>
    <w:rsid w:val="0006428A"/>
    <w:rPr>
      <w:sz w:val="22"/>
      <w:szCs w:val="22"/>
      <w:lang w:eastAsia="en-US"/>
    </w:rPr>
  </w:style>
  <w:style w:type="character" w:styleId="UnresolvedMention">
    <w:name w:val="Unresolved Mention"/>
    <w:basedOn w:val="DefaultParagraphFont"/>
    <w:uiPriority w:val="99"/>
    <w:semiHidden/>
    <w:unhideWhenUsed/>
    <w:rsid w:val="007C3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ar.ChildrensPolicyOfficer@fco.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A2982-940D-46DE-BF67-001DE7672A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14BB0A-AACF-4F5B-92DE-AE9955D1287A}">
  <ds:schemaRefs>
    <ds:schemaRef ds:uri="http://schemas.microsoft.com/sharepoint/v3/contenttype/forms"/>
  </ds:schemaRefs>
</ds:datastoreItem>
</file>

<file path=customXml/itemProps3.xml><?xml version="1.0" encoding="utf-8"?>
<ds:datastoreItem xmlns:ds="http://schemas.openxmlformats.org/officeDocument/2006/customXml" ds:itemID="{DDB7F030-8578-4573-BDB1-C397B5C8B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Gration</dc:creator>
  <cp:lastModifiedBy>Melissa Abey</cp:lastModifiedBy>
  <cp:revision>14</cp:revision>
  <cp:lastPrinted>2022-11-08T09:44:00Z</cp:lastPrinted>
  <dcterms:created xsi:type="dcterms:W3CDTF">2022-11-08T09:44:00Z</dcterms:created>
  <dcterms:modified xsi:type="dcterms:W3CDTF">2023-05-12T13:41:00Z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