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A76E" w14:textId="77777777" w:rsidR="00741444" w:rsidRDefault="00594C11" w:rsidP="005F1170">
      <w:pPr>
        <w:rPr>
          <w:b/>
          <w:sz w:val="28"/>
          <w:szCs w:val="28"/>
        </w:rPr>
      </w:pPr>
      <w:r>
        <w:rPr>
          <w:b/>
          <w:noProof/>
          <w:sz w:val="32"/>
          <w:szCs w:val="22"/>
        </w:rPr>
        <w:object w:dxaOrig="1440" w:dyaOrig="1440" w14:anchorId="48BE3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1026" DrawAspect="Content" ObjectID="_1754901230" r:id="rId8"/>
        </w:object>
      </w:r>
      <w:r w:rsidR="00487E8C" w:rsidRPr="00121610">
        <w:rPr>
          <w:b/>
          <w:sz w:val="28"/>
          <w:szCs w:val="24"/>
        </w:rPr>
        <w:t>I</w:t>
      </w:r>
      <w:r w:rsidR="002F0D85" w:rsidRPr="003610D6">
        <w:rPr>
          <w:b/>
          <w:sz w:val="28"/>
        </w:rPr>
        <w:t>n</w:t>
      </w:r>
      <w:r w:rsidR="002F0D85" w:rsidRPr="00803454">
        <w:rPr>
          <w:b/>
          <w:sz w:val="28"/>
          <w:szCs w:val="28"/>
        </w:rPr>
        <w:t xml:space="preserve"> </w:t>
      </w:r>
      <w:r w:rsidR="002F0D85" w:rsidRPr="00AE4DD3">
        <w:rPr>
          <w:b/>
          <w:sz w:val="28"/>
          <w:szCs w:val="28"/>
        </w:rPr>
        <w:t xml:space="preserve">the </w:t>
      </w:r>
      <w:r w:rsidR="002F0D85" w:rsidRPr="00F74DF2">
        <w:rPr>
          <w:b/>
          <w:sz w:val="28"/>
          <w:szCs w:val="28"/>
        </w:rPr>
        <w:t>High Court of Justice</w:t>
      </w:r>
    </w:p>
    <w:p w14:paraId="7C9C0C11" w14:textId="67F349F1" w:rsidR="00C87344" w:rsidRPr="00C87344" w:rsidRDefault="002F0D85" w:rsidP="005F1170">
      <w:r w:rsidRPr="00F74DF2">
        <w:rPr>
          <w:b/>
          <w:sz w:val="28"/>
          <w:szCs w:val="28"/>
        </w:rPr>
        <w:t>Family Division</w:t>
      </w:r>
      <w:r>
        <w:rPr>
          <w:b/>
          <w:color w:val="FF0000"/>
          <w:sz w:val="28"/>
          <w:szCs w:val="28"/>
        </w:rPr>
        <w:br/>
      </w:r>
      <w:r w:rsidRPr="00AE4DD3">
        <w:rPr>
          <w:b/>
          <w:sz w:val="28"/>
          <w:szCs w:val="28"/>
        </w:rPr>
        <w:t xml:space="preserve">sitting at </w:t>
      </w:r>
      <w:r w:rsidRPr="00F74DF2">
        <w:rPr>
          <w:b/>
          <w:color w:val="FF0000"/>
          <w:sz w:val="28"/>
          <w:szCs w:val="28"/>
        </w:rPr>
        <w:t>[</w:t>
      </w:r>
      <w:r w:rsidRPr="00F74DF2">
        <w:rPr>
          <w:b/>
          <w:bCs/>
          <w:color w:val="FF0000"/>
          <w:sz w:val="28"/>
          <w:szCs w:val="28"/>
          <w:lang w:eastAsia="en-GB"/>
        </w:rPr>
        <w:t xml:space="preserve">the Royal Courts of Justice] / </w:t>
      </w:r>
      <w:r>
        <w:rPr>
          <w:b/>
          <w:bCs/>
          <w:color w:val="FF0000"/>
          <w:sz w:val="28"/>
          <w:szCs w:val="28"/>
          <w:lang w:eastAsia="en-GB"/>
        </w:rPr>
        <w:br/>
      </w:r>
      <w:r w:rsidRPr="00F74DF2">
        <w:rPr>
          <w:b/>
          <w:bCs/>
          <w:color w:val="FF0000"/>
          <w:sz w:val="28"/>
          <w:szCs w:val="28"/>
          <w:lang w:eastAsia="en-GB"/>
        </w:rPr>
        <w:t>[</w:t>
      </w:r>
      <w:r>
        <w:rPr>
          <w:b/>
          <w:bCs/>
          <w:color w:val="FF0000"/>
          <w:sz w:val="28"/>
          <w:szCs w:val="28"/>
          <w:lang w:eastAsia="en-GB"/>
        </w:rPr>
        <w:t>[</w:t>
      </w:r>
      <w:r w:rsidRPr="00F74DF2">
        <w:rPr>
          <w:b/>
          <w:bCs/>
          <w:i/>
          <w:iCs/>
          <w:color w:val="FF0000"/>
          <w:sz w:val="28"/>
          <w:szCs w:val="28"/>
          <w:lang w:eastAsia="en-GB"/>
        </w:rPr>
        <w:t>name</w:t>
      </w:r>
      <w:r>
        <w:rPr>
          <w:b/>
          <w:bCs/>
          <w:color w:val="FF0000"/>
          <w:sz w:val="28"/>
          <w:szCs w:val="28"/>
          <w:lang w:eastAsia="en-GB"/>
        </w:rPr>
        <w:t>]</w:t>
      </w:r>
      <w:r w:rsidRPr="00F74DF2">
        <w:rPr>
          <w:b/>
          <w:bCs/>
          <w:i/>
          <w:iCs/>
          <w:color w:val="FF0000"/>
          <w:sz w:val="28"/>
          <w:szCs w:val="28"/>
          <w:lang w:eastAsia="en-GB"/>
        </w:rPr>
        <w:t xml:space="preserve"> District </w:t>
      </w:r>
      <w:proofErr w:type="gramStart"/>
      <w:r w:rsidRPr="00F74DF2">
        <w:rPr>
          <w:b/>
          <w:bCs/>
          <w:i/>
          <w:iCs/>
          <w:color w:val="FF0000"/>
          <w:sz w:val="28"/>
          <w:szCs w:val="28"/>
          <w:lang w:eastAsia="en-GB"/>
        </w:rPr>
        <w:t>Registry</w:t>
      </w:r>
      <w:r w:rsidRPr="00F74DF2">
        <w:rPr>
          <w:b/>
          <w:bCs/>
          <w:color w:val="FF0000"/>
          <w:sz w:val="28"/>
          <w:szCs w:val="28"/>
          <w:lang w:eastAsia="en-GB"/>
        </w:rPr>
        <w:t>]</w:t>
      </w:r>
      <w:r>
        <w:rPr>
          <w:b/>
          <w:bCs/>
          <w:color w:val="FF0000"/>
          <w:sz w:val="28"/>
          <w:szCs w:val="28"/>
          <w:lang w:eastAsia="en-GB"/>
        </w:rPr>
        <w:t xml:space="preserve">   </w:t>
      </w:r>
      <w:proofErr w:type="gramEnd"/>
      <w:r>
        <w:rPr>
          <w:b/>
          <w:bCs/>
          <w:color w:val="FF0000"/>
          <w:sz w:val="28"/>
          <w:szCs w:val="28"/>
          <w:lang w:eastAsia="en-GB"/>
        </w:rPr>
        <w:t xml:space="preserve">      </w:t>
      </w:r>
      <w:r>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0987F532" w14:textId="77777777" w:rsidR="00C87344" w:rsidRPr="00C87344" w:rsidRDefault="00C87344" w:rsidP="005F1170"/>
    <w:p w14:paraId="5F708964" w14:textId="77777777" w:rsidR="00C87344" w:rsidRPr="00C87344" w:rsidRDefault="00C87344" w:rsidP="005F1170"/>
    <w:p w14:paraId="138AACB8" w14:textId="77777777" w:rsidR="00545F58" w:rsidRDefault="00545F58" w:rsidP="005F1170">
      <w:pPr>
        <w:rPr>
          <w:b/>
          <w:color w:val="FF0000"/>
        </w:rPr>
      </w:pPr>
    </w:p>
    <w:p w14:paraId="7B53B28B" w14:textId="15E1D3E5" w:rsidR="00C87344" w:rsidRPr="000D0268" w:rsidRDefault="005F06D7" w:rsidP="005F1170">
      <w:pPr>
        <w:rPr>
          <w:b/>
        </w:rPr>
      </w:pPr>
      <w:r w:rsidRPr="00A75295">
        <w:rPr>
          <w:b/>
          <w:color w:val="FF0000"/>
        </w:rPr>
        <w:t>[The Child Ab</w:t>
      </w:r>
      <w:r w:rsidR="00C87344">
        <w:rPr>
          <w:b/>
          <w:color w:val="FF0000"/>
        </w:rPr>
        <w:t>duction and Custody Act 1985</w:t>
      </w:r>
      <w:r w:rsidR="006665FD">
        <w:rPr>
          <w:b/>
          <w:color w:val="FF0000"/>
        </w:rPr>
        <w:t xml:space="preserve"> incorporating the 1980 Hague Convention on the Civil Aspects of International Child Abduction</w:t>
      </w:r>
      <w:r w:rsidR="00C87344">
        <w:rPr>
          <w:b/>
          <w:color w:val="FF0000"/>
        </w:rPr>
        <w:t>] /</w:t>
      </w:r>
    </w:p>
    <w:p w14:paraId="54F569F1" w14:textId="77777777" w:rsidR="005F2AEF" w:rsidRPr="00C87344" w:rsidRDefault="005F2AEF" w:rsidP="005F1170">
      <w:pPr>
        <w:rPr>
          <w:b/>
        </w:rPr>
      </w:pPr>
      <w:r>
        <w:rPr>
          <w:b/>
          <w:color w:val="FF0000"/>
        </w:rPr>
        <w:t>[</w:t>
      </w:r>
      <w:r w:rsidR="00E90172">
        <w:rPr>
          <w:b/>
          <w:color w:val="FF0000"/>
        </w:rPr>
        <w:t>T</w:t>
      </w:r>
      <w:r w:rsidR="0065609F">
        <w:rPr>
          <w:b/>
          <w:color w:val="FF0000"/>
        </w:rPr>
        <w:t xml:space="preserve">he 1996 Hague </w:t>
      </w:r>
      <w:r>
        <w:rPr>
          <w:b/>
          <w:color w:val="FF0000"/>
        </w:rPr>
        <w:t>Convention on Jurisdiction, Applicable Law, Recognition and Enforcement and Cooperation in Respect of Parental Responsibility and Measures for the Protection of Children]</w:t>
      </w:r>
      <w:r w:rsidR="0065609F">
        <w:rPr>
          <w:b/>
          <w:color w:val="FF0000"/>
        </w:rPr>
        <w:t xml:space="preserve"> /</w:t>
      </w:r>
    </w:p>
    <w:p w14:paraId="65EE2EAC" w14:textId="77777777" w:rsidR="00C87344" w:rsidRPr="00C87344" w:rsidRDefault="005F06D7" w:rsidP="005F1170">
      <w:pPr>
        <w:rPr>
          <w:b/>
        </w:rPr>
      </w:pPr>
      <w:r w:rsidRPr="00A75295">
        <w:rPr>
          <w:b/>
          <w:color w:val="FF0000"/>
        </w:rPr>
        <w:t>[The Senior Courts Act 1981] /</w:t>
      </w:r>
    </w:p>
    <w:p w14:paraId="7D815A71" w14:textId="77777777" w:rsidR="00C87344" w:rsidRPr="00C87344" w:rsidRDefault="005F06D7" w:rsidP="005F1170">
      <w:pPr>
        <w:rPr>
          <w:b/>
        </w:rPr>
      </w:pPr>
      <w:r w:rsidRPr="00A75295">
        <w:rPr>
          <w:b/>
          <w:color w:val="FF0000"/>
        </w:rPr>
        <w:t xml:space="preserve">[Council Regulation (EC) No. 2201/2003] </w:t>
      </w:r>
    </w:p>
    <w:p w14:paraId="667798B6" w14:textId="77777777" w:rsidR="005F06D7" w:rsidRPr="00C87344" w:rsidRDefault="005F06D7" w:rsidP="005F1170">
      <w:pPr>
        <w:rPr>
          <w:smallCaps/>
          <w:szCs w:val="24"/>
        </w:rPr>
      </w:pPr>
      <w:r w:rsidRPr="00C87344">
        <w:rPr>
          <w:b/>
          <w:smallCaps/>
          <w:color w:val="00B050"/>
          <w:sz w:val="22"/>
          <w:szCs w:val="22"/>
        </w:rPr>
        <w:t>(delete or adapt as appropriate)</w:t>
      </w:r>
    </w:p>
    <w:p w14:paraId="152A5B1B" w14:textId="77777777" w:rsidR="005F06D7" w:rsidRDefault="005F06D7" w:rsidP="005F1170"/>
    <w:p w14:paraId="14F5DE3F" w14:textId="77777777" w:rsidR="000407AB" w:rsidRPr="00C87344" w:rsidRDefault="000407AB" w:rsidP="005F1170"/>
    <w:p w14:paraId="375BDCA5" w14:textId="77777777" w:rsidR="005F06D7" w:rsidRPr="00C87344" w:rsidRDefault="005F06D7" w:rsidP="005F1170">
      <w:r w:rsidRPr="00A75295">
        <w:rPr>
          <w:b/>
        </w:rPr>
        <w:t xml:space="preserve">The </w:t>
      </w:r>
      <w:r w:rsidR="0079338A">
        <w:rPr>
          <w:b/>
        </w:rPr>
        <w:t>c</w:t>
      </w:r>
      <w:r w:rsidRPr="00A75295">
        <w:rPr>
          <w:b/>
        </w:rPr>
        <w:t>hild</w:t>
      </w:r>
      <w:r w:rsidRPr="00A75295">
        <w:rPr>
          <w:b/>
          <w:color w:val="FF0000"/>
        </w:rPr>
        <w:t>[ren]</w:t>
      </w:r>
    </w:p>
    <w:p w14:paraId="5A2C83E6" w14:textId="77777777" w:rsidR="00C87344" w:rsidRPr="00C87344" w:rsidRDefault="00C87344" w:rsidP="005F1170">
      <w:pPr>
        <w:tabs>
          <w:tab w:val="left" w:pos="3935"/>
          <w:tab w:val="left" w:pos="5508"/>
        </w:tabs>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78CD0636" w14:textId="77777777" w:rsidR="00C87344" w:rsidRPr="00C87344" w:rsidRDefault="00BB31E7" w:rsidP="005F1170">
      <w:pPr>
        <w:tabs>
          <w:tab w:val="left" w:pos="3935"/>
          <w:tab w:val="left" w:pos="5508"/>
        </w:tabs>
      </w:pPr>
      <w:r>
        <w:rPr>
          <w:b/>
          <w:color w:val="FF0000"/>
        </w:rPr>
        <w:t>[</w:t>
      </w:r>
      <w:r w:rsidR="00C87344" w:rsidRPr="00A75295">
        <w:rPr>
          <w:b/>
          <w:i/>
          <w:color w:val="FF0000"/>
        </w:rPr>
        <w:t>Name of child</w:t>
      </w:r>
      <w:r w:rsidR="00C87344" w:rsidRPr="00A75295">
        <w:rPr>
          <w:b/>
          <w:color w:val="FF0000"/>
        </w:rPr>
        <w:t>]</w:t>
      </w:r>
      <w:r w:rsidR="00C87344" w:rsidRPr="00A75295">
        <w:rPr>
          <w:b/>
          <w:color w:val="FF0000"/>
        </w:rPr>
        <w:tab/>
        <w:t>[Girl] / [Boy]</w:t>
      </w:r>
      <w:r w:rsidR="00C87344" w:rsidRPr="00A75295">
        <w:rPr>
          <w:b/>
          <w:color w:val="FF0000"/>
        </w:rPr>
        <w:tab/>
        <w:t>[</w:t>
      </w:r>
      <w:r w:rsidR="00C87344">
        <w:rPr>
          <w:b/>
          <w:i/>
          <w:color w:val="FF0000"/>
        </w:rPr>
        <w:t xml:space="preserve">dob </w:t>
      </w:r>
      <w:r w:rsidR="00C87344" w:rsidRPr="00A75295">
        <w:rPr>
          <w:b/>
          <w:i/>
          <w:color w:val="FF0000"/>
        </w:rPr>
        <w:t>dd/mm/</w:t>
      </w:r>
      <w:proofErr w:type="spellStart"/>
      <w:r w:rsidR="00C87344" w:rsidRPr="00A75295">
        <w:rPr>
          <w:b/>
          <w:i/>
          <w:color w:val="FF0000"/>
        </w:rPr>
        <w:t>yy</w:t>
      </w:r>
      <w:proofErr w:type="spellEnd"/>
      <w:r w:rsidR="00C87344" w:rsidRPr="00A75295">
        <w:rPr>
          <w:b/>
          <w:color w:val="FF0000"/>
        </w:rPr>
        <w:t>]</w:t>
      </w:r>
    </w:p>
    <w:p w14:paraId="6C7448E4" w14:textId="77777777" w:rsidR="005F06D7" w:rsidRPr="00BB31E7" w:rsidRDefault="005F06D7" w:rsidP="005F1170"/>
    <w:p w14:paraId="441D35A9" w14:textId="77777777" w:rsidR="005F06D7" w:rsidRPr="00BB31E7" w:rsidRDefault="005F06D7" w:rsidP="005F1170"/>
    <w:p w14:paraId="2FA05E5A" w14:textId="77777777" w:rsidR="005F06D7" w:rsidRPr="00EB5DED" w:rsidRDefault="005F06D7" w:rsidP="005F1170">
      <w:r w:rsidRPr="00EB5DED">
        <w:t xml:space="preserve">After hearing </w:t>
      </w:r>
      <w:r w:rsidRPr="00EB5DED">
        <w:rPr>
          <w:color w:val="FF0000"/>
        </w:rPr>
        <w:t>[</w:t>
      </w:r>
      <w:r w:rsidRPr="00EB5DED">
        <w:rPr>
          <w:i/>
          <w:color w:val="FF0000"/>
        </w:rPr>
        <w:t>name the advocate(s) who appeared</w:t>
      </w:r>
      <w:r w:rsidRPr="00EB5DED">
        <w:rPr>
          <w:color w:val="FF0000"/>
        </w:rPr>
        <w:t>]</w:t>
      </w:r>
    </w:p>
    <w:p w14:paraId="365060E3" w14:textId="77777777" w:rsidR="000D0268" w:rsidRDefault="000D0268" w:rsidP="005F1170"/>
    <w:p w14:paraId="44A1B52A" w14:textId="77777777" w:rsidR="00452F9F" w:rsidRPr="00BB31E7" w:rsidRDefault="00452F9F" w:rsidP="005F1170"/>
    <w:p w14:paraId="0AAFD7CA" w14:textId="77777777" w:rsidR="00735074" w:rsidRPr="001D3733" w:rsidRDefault="00BD4AD4" w:rsidP="005F1170">
      <w:pPr>
        <w:rPr>
          <w:szCs w:val="24"/>
        </w:rPr>
      </w:pPr>
      <w:r w:rsidRPr="001514C0">
        <w:rPr>
          <w:b/>
          <w:szCs w:val="24"/>
        </w:rPr>
        <w:t xml:space="preserve">ORDER MADE BY </w:t>
      </w:r>
      <w:r w:rsidRPr="001514C0">
        <w:rPr>
          <w:b/>
          <w:color w:val="FF0000"/>
          <w:szCs w:val="24"/>
        </w:rPr>
        <w:t>[</w:t>
      </w:r>
      <w:r w:rsidR="005F06D7" w:rsidRPr="001514C0">
        <w:rPr>
          <w:b/>
          <w:i/>
          <w:color w:val="FF0000"/>
          <w:szCs w:val="24"/>
        </w:rPr>
        <w:t>NAME OF JUDGE</w:t>
      </w:r>
      <w:r w:rsidR="005F06D7" w:rsidRPr="001514C0">
        <w:rPr>
          <w:b/>
          <w:color w:val="FF0000"/>
          <w:szCs w:val="24"/>
        </w:rPr>
        <w:t>]</w:t>
      </w:r>
      <w:r w:rsidR="0054304F" w:rsidRPr="001514C0">
        <w:rPr>
          <w:b/>
          <w:i/>
          <w:szCs w:val="24"/>
        </w:rPr>
        <w:t xml:space="preserve"> </w:t>
      </w:r>
      <w:r w:rsidR="00C308A0" w:rsidRPr="001514C0">
        <w:rPr>
          <w:b/>
          <w:szCs w:val="24"/>
        </w:rPr>
        <w:t xml:space="preserve">ON </w:t>
      </w:r>
      <w:r w:rsidR="00C308A0" w:rsidRPr="001514C0">
        <w:rPr>
          <w:b/>
          <w:color w:val="FF0000"/>
          <w:szCs w:val="24"/>
        </w:rPr>
        <w:t>[</w:t>
      </w:r>
      <w:r w:rsidR="00C308A0" w:rsidRPr="001514C0">
        <w:rPr>
          <w:b/>
          <w:i/>
          <w:color w:val="FF0000"/>
          <w:szCs w:val="24"/>
        </w:rPr>
        <w:t>D</w:t>
      </w:r>
      <w:r w:rsidR="005F06D7" w:rsidRPr="001514C0">
        <w:rPr>
          <w:b/>
          <w:i/>
          <w:color w:val="FF0000"/>
          <w:szCs w:val="24"/>
        </w:rPr>
        <w:t>ATE</w:t>
      </w:r>
      <w:r w:rsidR="00C308A0" w:rsidRPr="001514C0">
        <w:rPr>
          <w:b/>
          <w:color w:val="FF0000"/>
          <w:szCs w:val="24"/>
        </w:rPr>
        <w:t>]</w:t>
      </w:r>
      <w:r w:rsidR="00C308A0" w:rsidRPr="0065609F">
        <w:rPr>
          <w:b/>
          <w:szCs w:val="24"/>
        </w:rPr>
        <w:t xml:space="preserve"> SITTING IN </w:t>
      </w:r>
      <w:r w:rsidR="005F06D7" w:rsidRPr="0065609F">
        <w:rPr>
          <w:b/>
          <w:color w:val="FF0000"/>
          <w:szCs w:val="24"/>
        </w:rPr>
        <w:t>[</w:t>
      </w:r>
      <w:r w:rsidR="00C308A0" w:rsidRPr="0065609F">
        <w:rPr>
          <w:b/>
          <w:color w:val="FF0000"/>
          <w:szCs w:val="24"/>
        </w:rPr>
        <w:t>OPEN COURT</w:t>
      </w:r>
      <w:r w:rsidR="005F06D7" w:rsidRPr="00E90172">
        <w:rPr>
          <w:b/>
          <w:color w:val="FF0000"/>
          <w:szCs w:val="24"/>
        </w:rPr>
        <w:t xml:space="preserve">] </w:t>
      </w:r>
      <w:r w:rsidR="00C308A0" w:rsidRPr="00E90172">
        <w:rPr>
          <w:b/>
          <w:color w:val="FF0000"/>
          <w:szCs w:val="24"/>
        </w:rPr>
        <w:t>/</w:t>
      </w:r>
      <w:r w:rsidR="005F06D7" w:rsidRPr="00E90172">
        <w:rPr>
          <w:b/>
          <w:color w:val="FF0000"/>
          <w:szCs w:val="24"/>
        </w:rPr>
        <w:t xml:space="preserve"> [</w:t>
      </w:r>
      <w:r w:rsidR="00C308A0" w:rsidRPr="00E90172">
        <w:rPr>
          <w:b/>
          <w:color w:val="FF0000"/>
          <w:szCs w:val="24"/>
        </w:rPr>
        <w:t>PRIVATE</w:t>
      </w:r>
      <w:r w:rsidR="005F06D7" w:rsidRPr="00E90172">
        <w:rPr>
          <w:b/>
          <w:color w:val="FF0000"/>
          <w:szCs w:val="24"/>
        </w:rPr>
        <w:t>]</w:t>
      </w:r>
    </w:p>
    <w:p w14:paraId="16F61775" w14:textId="77777777" w:rsidR="000D0268" w:rsidRDefault="000D0268" w:rsidP="005F1170"/>
    <w:p w14:paraId="79EEAA62" w14:textId="77777777" w:rsidR="00452F9F" w:rsidRPr="00BB31E7" w:rsidRDefault="00452F9F" w:rsidP="005F1170"/>
    <w:p w14:paraId="540B6B5C" w14:textId="77777777" w:rsidR="00C414BD" w:rsidRPr="00212517" w:rsidRDefault="00C414BD" w:rsidP="005F1170">
      <w:pPr>
        <w:rPr>
          <w:b/>
          <w:szCs w:val="24"/>
        </w:rPr>
      </w:pPr>
      <w:r w:rsidRPr="00212517">
        <w:rPr>
          <w:b/>
          <w:szCs w:val="24"/>
        </w:rPr>
        <w:t xml:space="preserve">The </w:t>
      </w:r>
      <w:r w:rsidR="0079338A">
        <w:rPr>
          <w:b/>
          <w:szCs w:val="24"/>
        </w:rPr>
        <w:t>p</w:t>
      </w:r>
      <w:r w:rsidRPr="00212517">
        <w:rPr>
          <w:b/>
          <w:szCs w:val="24"/>
        </w:rPr>
        <w:t>arties</w:t>
      </w:r>
    </w:p>
    <w:p w14:paraId="684C49CA" w14:textId="047FC55B" w:rsidR="001154D8" w:rsidRPr="001154D8" w:rsidRDefault="001154D8" w:rsidP="005F1170">
      <w:pPr>
        <w:pStyle w:val="ListParagraph"/>
        <w:numPr>
          <w:ilvl w:val="0"/>
          <w:numId w:val="22"/>
        </w:numPr>
        <w:rPr>
          <w:szCs w:val="24"/>
        </w:rPr>
      </w:pPr>
      <w:r w:rsidRPr="001154D8">
        <w:rPr>
          <w:szCs w:val="24"/>
        </w:rPr>
        <w:t xml:space="preserve">The </w:t>
      </w:r>
      <w:r>
        <w:rPr>
          <w:szCs w:val="24"/>
        </w:rPr>
        <w:t>applicant</w:t>
      </w:r>
      <w:r w:rsidRPr="001154D8">
        <w:rPr>
          <w:szCs w:val="24"/>
        </w:rPr>
        <w:t xml:space="preserve"> is </w:t>
      </w:r>
      <w:r w:rsidRPr="001154D8">
        <w:rPr>
          <w:color w:val="FF0000"/>
          <w:szCs w:val="24"/>
        </w:rPr>
        <w:t>[</w:t>
      </w:r>
      <w:r w:rsidR="00696412">
        <w:rPr>
          <w:i/>
          <w:color w:val="FF0000"/>
          <w:szCs w:val="24"/>
        </w:rPr>
        <w:t>applicant</w:t>
      </w:r>
      <w:r w:rsidRPr="001154D8">
        <w:rPr>
          <w:i/>
          <w:color w:val="FF0000"/>
          <w:szCs w:val="24"/>
        </w:rPr>
        <w:t xml:space="preserve"> name</w:t>
      </w:r>
      <w:r w:rsidRPr="001154D8">
        <w:rPr>
          <w:color w:val="FF0000"/>
          <w:szCs w:val="24"/>
        </w:rPr>
        <w:t>],</w:t>
      </w:r>
      <w:r w:rsidRPr="001154D8">
        <w:rPr>
          <w:szCs w:val="24"/>
        </w:rPr>
        <w:t xml:space="preserve"> represented by </w:t>
      </w:r>
      <w:r w:rsidRPr="001154D8">
        <w:rPr>
          <w:color w:val="FF0000"/>
          <w:szCs w:val="24"/>
        </w:rPr>
        <w:t>[</w:t>
      </w:r>
      <w:r w:rsidRPr="001154D8">
        <w:rPr>
          <w:i/>
          <w:color w:val="FF0000"/>
          <w:szCs w:val="24"/>
        </w:rPr>
        <w:t>barrister/solicitor name</w:t>
      </w:r>
      <w:r w:rsidRPr="001154D8">
        <w:rPr>
          <w:color w:val="FF0000"/>
          <w:szCs w:val="24"/>
        </w:rPr>
        <w:t xml:space="preserve">] </w:t>
      </w:r>
      <w:r w:rsidRPr="00755CC8">
        <w:rPr>
          <w:color w:val="FF0000"/>
          <w:szCs w:val="24"/>
        </w:rPr>
        <w:t>[instructed by</w:t>
      </w:r>
      <w:r w:rsidRPr="001154D8">
        <w:rPr>
          <w:color w:val="FF0000"/>
          <w:szCs w:val="24"/>
        </w:rPr>
        <w:t xml:space="preserve"> [</w:t>
      </w:r>
      <w:r w:rsidRPr="001154D8">
        <w:rPr>
          <w:i/>
          <w:color w:val="FF0000"/>
          <w:szCs w:val="24"/>
        </w:rPr>
        <w:t xml:space="preserve">solicitor name and </w:t>
      </w:r>
      <w:r w:rsidR="00755CC8">
        <w:rPr>
          <w:i/>
          <w:color w:val="FF0000"/>
          <w:szCs w:val="24"/>
        </w:rPr>
        <w:t>f</w:t>
      </w:r>
      <w:r w:rsidRPr="001154D8">
        <w:rPr>
          <w:i/>
          <w:color w:val="FF0000"/>
          <w:szCs w:val="24"/>
        </w:rPr>
        <w:t>irm name</w:t>
      </w:r>
      <w:r w:rsidRPr="001154D8">
        <w:rPr>
          <w:color w:val="FF0000"/>
          <w:szCs w:val="24"/>
        </w:rPr>
        <w:t xml:space="preserve">] </w:t>
      </w:r>
      <w:r w:rsidRPr="001154D8">
        <w:rPr>
          <w:szCs w:val="24"/>
        </w:rPr>
        <w:t>whose contact details are</w:t>
      </w:r>
      <w:r w:rsidRPr="001154D8">
        <w:rPr>
          <w:color w:val="FF0000"/>
          <w:szCs w:val="24"/>
        </w:rPr>
        <w:t xml:space="preserve"> [</w:t>
      </w:r>
      <w:r w:rsidRPr="001154D8">
        <w:rPr>
          <w:i/>
          <w:color w:val="FF0000"/>
          <w:szCs w:val="24"/>
        </w:rPr>
        <w:t>ref, phone number and email</w:t>
      </w:r>
      <w:r w:rsidRPr="001154D8">
        <w:rPr>
          <w:color w:val="FF0000"/>
          <w:szCs w:val="24"/>
        </w:rPr>
        <w:t>]</w:t>
      </w:r>
      <w:r>
        <w:rPr>
          <w:color w:val="FF0000"/>
          <w:szCs w:val="24"/>
        </w:rPr>
        <w:t xml:space="preserve">. </w:t>
      </w:r>
      <w:r w:rsidRPr="001154D8">
        <w:rPr>
          <w:color w:val="000000" w:themeColor="text1"/>
          <w:szCs w:val="24"/>
        </w:rPr>
        <w:t xml:space="preserve">The applicant </w:t>
      </w:r>
      <w:r w:rsidRPr="00755CC8">
        <w:rPr>
          <w:color w:val="FF0000"/>
          <w:szCs w:val="24"/>
        </w:rPr>
        <w:t>[</w:t>
      </w:r>
      <w:r w:rsidRPr="001154D8">
        <w:rPr>
          <w:color w:val="FF0000"/>
          <w:szCs w:val="24"/>
        </w:rPr>
        <w:t>attended]</w:t>
      </w:r>
      <w:r w:rsidR="00755CC8">
        <w:rPr>
          <w:color w:val="FF0000"/>
          <w:szCs w:val="24"/>
        </w:rPr>
        <w:t xml:space="preserve"> </w:t>
      </w:r>
      <w:r w:rsidRPr="001154D8">
        <w:rPr>
          <w:color w:val="FF0000"/>
          <w:szCs w:val="24"/>
        </w:rPr>
        <w:t>/</w:t>
      </w:r>
      <w:r w:rsidR="00755CC8">
        <w:rPr>
          <w:color w:val="FF0000"/>
          <w:szCs w:val="24"/>
        </w:rPr>
        <w:t xml:space="preserve"> </w:t>
      </w:r>
      <w:r w:rsidRPr="001154D8">
        <w:rPr>
          <w:color w:val="FF0000"/>
          <w:szCs w:val="24"/>
        </w:rPr>
        <w:t>[did not attend</w:t>
      </w:r>
      <w:r w:rsidRPr="001154D8">
        <w:rPr>
          <w:color w:val="000000" w:themeColor="text1"/>
          <w:szCs w:val="24"/>
        </w:rPr>
        <w:t>] court today.</w:t>
      </w:r>
    </w:p>
    <w:p w14:paraId="047C7D50" w14:textId="77777777" w:rsidR="001154D8" w:rsidRPr="001154D8" w:rsidRDefault="001154D8" w:rsidP="005F1170"/>
    <w:p w14:paraId="47F6F61B" w14:textId="34C2E2E4" w:rsidR="001154D8" w:rsidRDefault="001154D8" w:rsidP="005F1170">
      <w:pPr>
        <w:pStyle w:val="ListParagraph"/>
        <w:ind w:left="567"/>
        <w:rPr>
          <w:szCs w:val="24"/>
        </w:rPr>
      </w:pPr>
      <w:r w:rsidRPr="001154D8">
        <w:rPr>
          <w:szCs w:val="24"/>
        </w:rPr>
        <w:t xml:space="preserve">The respondent is </w:t>
      </w:r>
      <w:r w:rsidRPr="001154D8">
        <w:rPr>
          <w:color w:val="FF0000"/>
          <w:szCs w:val="24"/>
        </w:rPr>
        <w:t>[</w:t>
      </w:r>
      <w:r w:rsidRPr="001154D8">
        <w:rPr>
          <w:i/>
          <w:color w:val="FF0000"/>
          <w:szCs w:val="24"/>
        </w:rPr>
        <w:t>respondent name</w:t>
      </w:r>
      <w:r w:rsidRPr="001154D8">
        <w:rPr>
          <w:color w:val="FF0000"/>
          <w:szCs w:val="24"/>
        </w:rPr>
        <w:t>],</w:t>
      </w:r>
      <w:r w:rsidRPr="001154D8">
        <w:rPr>
          <w:szCs w:val="24"/>
        </w:rPr>
        <w:t xml:space="preserve"> represented by </w:t>
      </w:r>
      <w:r w:rsidRPr="001154D8">
        <w:rPr>
          <w:color w:val="FF0000"/>
          <w:szCs w:val="24"/>
        </w:rPr>
        <w:t>[</w:t>
      </w:r>
      <w:r w:rsidRPr="001154D8">
        <w:rPr>
          <w:i/>
          <w:color w:val="FF0000"/>
          <w:szCs w:val="24"/>
        </w:rPr>
        <w:t>barrister/solicitor name</w:t>
      </w:r>
      <w:r w:rsidRPr="001154D8">
        <w:rPr>
          <w:color w:val="FF0000"/>
          <w:szCs w:val="24"/>
        </w:rPr>
        <w:t xml:space="preserve">] </w:t>
      </w:r>
      <w:r w:rsidRPr="00755CC8">
        <w:rPr>
          <w:color w:val="FF0000"/>
          <w:szCs w:val="24"/>
        </w:rPr>
        <w:t>[instructed by</w:t>
      </w:r>
      <w:r w:rsidRPr="001154D8">
        <w:rPr>
          <w:color w:val="FF0000"/>
          <w:szCs w:val="24"/>
        </w:rPr>
        <w:t xml:space="preserve"> [</w:t>
      </w:r>
      <w:r w:rsidRPr="001154D8">
        <w:rPr>
          <w:i/>
          <w:color w:val="FF0000"/>
          <w:szCs w:val="24"/>
        </w:rPr>
        <w:t xml:space="preserve">solicitor name and </w:t>
      </w:r>
      <w:r w:rsidR="00755CC8">
        <w:rPr>
          <w:i/>
          <w:color w:val="FF0000"/>
          <w:szCs w:val="24"/>
        </w:rPr>
        <w:t>f</w:t>
      </w:r>
      <w:r w:rsidRPr="001154D8">
        <w:rPr>
          <w:i/>
          <w:color w:val="FF0000"/>
          <w:szCs w:val="24"/>
        </w:rPr>
        <w:t>irm name</w:t>
      </w:r>
      <w:r w:rsidRPr="001154D8">
        <w:rPr>
          <w:color w:val="FF0000"/>
          <w:szCs w:val="24"/>
        </w:rPr>
        <w:t xml:space="preserve">] </w:t>
      </w:r>
      <w:r w:rsidRPr="001154D8">
        <w:rPr>
          <w:szCs w:val="24"/>
        </w:rPr>
        <w:t>whose contact details are</w:t>
      </w:r>
      <w:r w:rsidRPr="001154D8">
        <w:rPr>
          <w:color w:val="FF0000"/>
          <w:szCs w:val="24"/>
        </w:rPr>
        <w:t xml:space="preserve"> [</w:t>
      </w:r>
      <w:r w:rsidRPr="001154D8">
        <w:rPr>
          <w:i/>
          <w:color w:val="FF0000"/>
          <w:szCs w:val="24"/>
        </w:rPr>
        <w:t>ref, phone number and email</w:t>
      </w:r>
      <w:r w:rsidRPr="001154D8">
        <w:rPr>
          <w:color w:val="FF0000"/>
          <w:szCs w:val="24"/>
        </w:rPr>
        <w:t>]</w:t>
      </w:r>
      <w:r>
        <w:rPr>
          <w:color w:val="FF0000"/>
          <w:szCs w:val="24"/>
        </w:rPr>
        <w:t xml:space="preserve">. </w:t>
      </w:r>
      <w:r w:rsidRPr="001154D8">
        <w:rPr>
          <w:szCs w:val="24"/>
        </w:rPr>
        <w:t>The respondent</w:t>
      </w:r>
      <w:r>
        <w:rPr>
          <w:color w:val="FF0000"/>
          <w:szCs w:val="24"/>
        </w:rPr>
        <w:t xml:space="preserve"> [attended]</w:t>
      </w:r>
      <w:r w:rsidR="00755CC8">
        <w:rPr>
          <w:color w:val="FF0000"/>
          <w:szCs w:val="24"/>
        </w:rPr>
        <w:t xml:space="preserve"> </w:t>
      </w:r>
      <w:r>
        <w:rPr>
          <w:color w:val="FF0000"/>
          <w:szCs w:val="24"/>
        </w:rPr>
        <w:t>/</w:t>
      </w:r>
      <w:r w:rsidR="00755CC8">
        <w:rPr>
          <w:color w:val="FF0000"/>
          <w:szCs w:val="24"/>
        </w:rPr>
        <w:t xml:space="preserve"> </w:t>
      </w:r>
      <w:r>
        <w:rPr>
          <w:color w:val="FF0000"/>
          <w:szCs w:val="24"/>
        </w:rPr>
        <w:t xml:space="preserve">[did not attend] </w:t>
      </w:r>
      <w:r w:rsidRPr="001154D8">
        <w:rPr>
          <w:szCs w:val="24"/>
        </w:rPr>
        <w:t>court today.</w:t>
      </w:r>
    </w:p>
    <w:p w14:paraId="32BCDD14" w14:textId="5A9A15D5" w:rsidR="00BB31E7" w:rsidRPr="00BB31E7" w:rsidRDefault="005F06D7" w:rsidP="005F1170">
      <w:pPr>
        <w:ind w:left="567"/>
        <w:rPr>
          <w:smallCaps/>
          <w:sz w:val="22"/>
          <w:szCs w:val="22"/>
        </w:rPr>
      </w:pPr>
      <w:r w:rsidRPr="00BB31E7">
        <w:rPr>
          <w:b/>
          <w:smallCaps/>
          <w:color w:val="00B050"/>
          <w:sz w:val="22"/>
          <w:szCs w:val="22"/>
        </w:rPr>
        <w:t>(Specify any additional respondents)</w:t>
      </w:r>
    </w:p>
    <w:p w14:paraId="127A105A" w14:textId="77777777" w:rsidR="00BB31E7" w:rsidRPr="00BB31E7" w:rsidRDefault="005F06D7" w:rsidP="005F1170">
      <w:pPr>
        <w:ind w:left="567"/>
        <w:rPr>
          <w:smallCaps/>
          <w:sz w:val="22"/>
          <w:szCs w:val="22"/>
        </w:rPr>
      </w:pPr>
      <w:r w:rsidRPr="00BB31E7">
        <w:rPr>
          <w:b/>
          <w:smallCaps/>
          <w:color w:val="00B050"/>
          <w:sz w:val="22"/>
          <w:szCs w:val="22"/>
        </w:rPr>
        <w:t>(Specify if any adult party acts by a litigation friend)</w:t>
      </w:r>
    </w:p>
    <w:p w14:paraId="6FD1F621" w14:textId="77777777" w:rsidR="000372C0" w:rsidRPr="00BB31E7" w:rsidRDefault="000372C0" w:rsidP="005F1170">
      <w:pPr>
        <w:rPr>
          <w:szCs w:val="24"/>
        </w:rPr>
      </w:pPr>
    </w:p>
    <w:p w14:paraId="64DC3AFC" w14:textId="77777777" w:rsidR="000372C0" w:rsidRDefault="000372C0" w:rsidP="005F1170">
      <w:pPr>
        <w:rPr>
          <w:b/>
          <w:szCs w:val="24"/>
        </w:rPr>
      </w:pPr>
      <w:r w:rsidRPr="00212517">
        <w:rPr>
          <w:b/>
          <w:szCs w:val="24"/>
        </w:rPr>
        <w:t>Recitals</w:t>
      </w:r>
    </w:p>
    <w:p w14:paraId="6FCFBE12" w14:textId="33870C76" w:rsidR="001D3733" w:rsidRDefault="001D3733" w:rsidP="005F1170">
      <w:pPr>
        <w:numPr>
          <w:ilvl w:val="0"/>
          <w:numId w:val="22"/>
        </w:numPr>
        <w:rPr>
          <w:szCs w:val="24"/>
        </w:rPr>
      </w:pPr>
      <w:r w:rsidRPr="0079338A">
        <w:rPr>
          <w:szCs w:val="24"/>
        </w:rPr>
        <w:t xml:space="preserve">At this hearing the applicant and the respondent were given the opportunity to make contact </w:t>
      </w:r>
      <w:r w:rsidRPr="0079338A">
        <w:rPr>
          <w:color w:val="FF0000"/>
          <w:szCs w:val="24"/>
        </w:rPr>
        <w:t>[in person]</w:t>
      </w:r>
      <w:r w:rsidR="0079338A" w:rsidRPr="0079338A">
        <w:rPr>
          <w:color w:val="FF0000"/>
          <w:szCs w:val="24"/>
        </w:rPr>
        <w:t xml:space="preserve"> / </w:t>
      </w:r>
      <w:r w:rsidRPr="0079338A">
        <w:rPr>
          <w:color w:val="FF0000"/>
          <w:szCs w:val="24"/>
        </w:rPr>
        <w:t>[by telephone]</w:t>
      </w:r>
      <w:r w:rsidR="0079338A" w:rsidRPr="0079338A">
        <w:rPr>
          <w:color w:val="FF0000"/>
          <w:szCs w:val="24"/>
        </w:rPr>
        <w:t xml:space="preserve"> /</w:t>
      </w:r>
      <w:r w:rsidRPr="0079338A">
        <w:rPr>
          <w:i/>
          <w:color w:val="FF0000"/>
          <w:szCs w:val="24"/>
        </w:rPr>
        <w:t xml:space="preserve"> </w:t>
      </w:r>
      <w:r w:rsidRPr="0079338A">
        <w:rPr>
          <w:color w:val="FF0000"/>
          <w:szCs w:val="24"/>
        </w:rPr>
        <w:t>[</w:t>
      </w:r>
      <w:r w:rsidR="0079338A" w:rsidRPr="0079338A">
        <w:rPr>
          <w:i/>
          <w:color w:val="FF0000"/>
          <w:szCs w:val="24"/>
        </w:rPr>
        <w:t>insert method</w:t>
      </w:r>
      <w:r w:rsidRPr="0079338A">
        <w:rPr>
          <w:color w:val="FF0000"/>
          <w:szCs w:val="24"/>
        </w:rPr>
        <w:t xml:space="preserve">] </w:t>
      </w:r>
      <w:r w:rsidRPr="0079338A">
        <w:rPr>
          <w:szCs w:val="24"/>
        </w:rPr>
        <w:t xml:space="preserve">separately with the </w:t>
      </w:r>
      <w:proofErr w:type="gramStart"/>
      <w:r w:rsidRPr="0079338A">
        <w:rPr>
          <w:szCs w:val="24"/>
        </w:rPr>
        <w:t>court based</w:t>
      </w:r>
      <w:proofErr w:type="gramEnd"/>
      <w:r w:rsidRPr="0079338A">
        <w:rPr>
          <w:szCs w:val="24"/>
        </w:rPr>
        <w:t xml:space="preserve"> mediator so that the parties could consider engaging in mediation under the Child Abduction</w:t>
      </w:r>
      <w:r w:rsidR="007A4FA7" w:rsidRPr="0079338A">
        <w:rPr>
          <w:szCs w:val="24"/>
        </w:rPr>
        <w:t xml:space="preserve"> Mediation</w:t>
      </w:r>
      <w:r w:rsidRPr="0079338A">
        <w:rPr>
          <w:szCs w:val="24"/>
        </w:rPr>
        <w:t xml:space="preserve"> Scheme </w:t>
      </w:r>
      <w:r w:rsidRPr="0079338A">
        <w:rPr>
          <w:color w:val="FF0000"/>
          <w:szCs w:val="24"/>
        </w:rPr>
        <w:t>[or</w:t>
      </w:r>
      <w:r w:rsidR="002B4AAE" w:rsidRPr="0079338A">
        <w:rPr>
          <w:color w:val="FF0000"/>
          <w:szCs w:val="24"/>
        </w:rPr>
        <w:t xml:space="preserve"> through</w:t>
      </w:r>
      <w:r w:rsidRPr="0079338A">
        <w:rPr>
          <w:color w:val="FF0000"/>
          <w:szCs w:val="24"/>
        </w:rPr>
        <w:t xml:space="preserve"> </w:t>
      </w:r>
      <w:r w:rsidR="002B4AAE" w:rsidRPr="0079338A">
        <w:rPr>
          <w:color w:val="FF0000"/>
          <w:szCs w:val="24"/>
        </w:rPr>
        <w:t>an</w:t>
      </w:r>
      <w:r w:rsidRPr="0079338A">
        <w:rPr>
          <w:color w:val="FF0000"/>
          <w:szCs w:val="24"/>
        </w:rPr>
        <w:t>other non-court dispute resolution procedure]</w:t>
      </w:r>
      <w:r w:rsidRPr="0079338A">
        <w:rPr>
          <w:szCs w:val="24"/>
        </w:rPr>
        <w:t xml:space="preserve">.  The parties have </w:t>
      </w:r>
      <w:r w:rsidRPr="0079338A">
        <w:rPr>
          <w:color w:val="FF0000"/>
          <w:szCs w:val="24"/>
        </w:rPr>
        <w:t>[agreed to participate in mediation]</w:t>
      </w:r>
      <w:r w:rsidR="0079338A" w:rsidRPr="0079338A">
        <w:rPr>
          <w:color w:val="FF0000"/>
          <w:szCs w:val="24"/>
        </w:rPr>
        <w:t xml:space="preserve"> /</w:t>
      </w:r>
      <w:r w:rsidRPr="0079338A">
        <w:rPr>
          <w:color w:val="FF0000"/>
          <w:szCs w:val="24"/>
        </w:rPr>
        <w:t xml:space="preserve"> [have been unable to agree to participate in mediation]</w:t>
      </w:r>
      <w:r w:rsidR="0079338A" w:rsidRPr="0079338A">
        <w:rPr>
          <w:color w:val="FF0000"/>
          <w:szCs w:val="24"/>
        </w:rPr>
        <w:t xml:space="preserve"> / </w:t>
      </w:r>
      <w:r w:rsidRPr="0079338A">
        <w:rPr>
          <w:color w:val="FF0000"/>
          <w:szCs w:val="24"/>
        </w:rPr>
        <w:t>[</w:t>
      </w:r>
      <w:r w:rsidRPr="0079338A">
        <w:rPr>
          <w:i/>
          <w:color w:val="FF0000"/>
          <w:szCs w:val="24"/>
        </w:rPr>
        <w:t>insert other result</w:t>
      </w:r>
      <w:r w:rsidRPr="0079338A">
        <w:rPr>
          <w:color w:val="FF0000"/>
          <w:szCs w:val="24"/>
        </w:rPr>
        <w:t>]</w:t>
      </w:r>
      <w:r w:rsidR="0079338A">
        <w:rPr>
          <w:szCs w:val="24"/>
        </w:rPr>
        <w:t>.</w:t>
      </w:r>
    </w:p>
    <w:p w14:paraId="0FBBA14B" w14:textId="77777777" w:rsidR="00176DB5" w:rsidRDefault="00176DB5" w:rsidP="005F1170"/>
    <w:p w14:paraId="2C276B53" w14:textId="5EF5D738" w:rsidR="000700FC" w:rsidRPr="001154D8" w:rsidRDefault="000700FC" w:rsidP="005F1170">
      <w:pPr>
        <w:widowControl/>
        <w:numPr>
          <w:ilvl w:val="0"/>
          <w:numId w:val="22"/>
        </w:numPr>
        <w:spacing w:line="276" w:lineRule="auto"/>
        <w:rPr>
          <w:szCs w:val="24"/>
        </w:rPr>
      </w:pPr>
      <w:r w:rsidRPr="001154D8">
        <w:rPr>
          <w:szCs w:val="24"/>
        </w:rPr>
        <w:t>The court considered the issue of the child</w:t>
      </w:r>
      <w:r w:rsidRPr="001154D8">
        <w:rPr>
          <w:color w:val="FF0000"/>
          <w:szCs w:val="24"/>
        </w:rPr>
        <w:t>[ren]</w:t>
      </w:r>
      <w:r w:rsidRPr="001154D8">
        <w:rPr>
          <w:szCs w:val="24"/>
        </w:rPr>
        <w:t>’s participation in these proceedings.</w:t>
      </w:r>
    </w:p>
    <w:p w14:paraId="4E050BA0" w14:textId="77777777" w:rsidR="001C038C" w:rsidRPr="00D20F06" w:rsidRDefault="001C038C" w:rsidP="005F1170"/>
    <w:p w14:paraId="329BE1CD" w14:textId="77777777" w:rsidR="00DF7D1C" w:rsidRDefault="00C308A0" w:rsidP="005F1170">
      <w:pPr>
        <w:ind w:left="720" w:hanging="720"/>
        <w:rPr>
          <w:b/>
          <w:szCs w:val="24"/>
        </w:rPr>
      </w:pPr>
      <w:r w:rsidRPr="00212517">
        <w:rPr>
          <w:b/>
          <w:szCs w:val="24"/>
        </w:rPr>
        <w:t>IT</w:t>
      </w:r>
      <w:r w:rsidR="00E135B5" w:rsidRPr="00212517">
        <w:rPr>
          <w:b/>
          <w:szCs w:val="24"/>
        </w:rPr>
        <w:t xml:space="preserve"> IS ORDERED THAT</w:t>
      </w:r>
      <w:r w:rsidR="007B27DA" w:rsidRPr="00212517">
        <w:rPr>
          <w:b/>
          <w:szCs w:val="24"/>
        </w:rPr>
        <w:t>:</w:t>
      </w:r>
    </w:p>
    <w:p w14:paraId="213245CC" w14:textId="77777777" w:rsidR="000700FC" w:rsidRPr="00212517" w:rsidRDefault="000700FC" w:rsidP="005F1170"/>
    <w:p w14:paraId="20AC7229" w14:textId="77777777" w:rsidR="008115A2" w:rsidRPr="00212517" w:rsidRDefault="008115A2" w:rsidP="005F1170">
      <w:pPr>
        <w:numPr>
          <w:ilvl w:val="0"/>
          <w:numId w:val="22"/>
        </w:numPr>
        <w:tabs>
          <w:tab w:val="left" w:pos="709"/>
        </w:tabs>
        <w:rPr>
          <w:szCs w:val="24"/>
        </w:rPr>
      </w:pPr>
      <w:r w:rsidRPr="005F06D7">
        <w:rPr>
          <w:szCs w:val="24"/>
        </w:rPr>
        <w:t xml:space="preserve">The application for an order for the summary return of </w:t>
      </w:r>
      <w:r w:rsidRPr="005F06D7">
        <w:rPr>
          <w:color w:val="FF0000"/>
          <w:szCs w:val="24"/>
        </w:rPr>
        <w:t>[</w:t>
      </w:r>
      <w:r w:rsidRPr="005F06D7">
        <w:rPr>
          <w:i/>
          <w:color w:val="FF0000"/>
          <w:szCs w:val="24"/>
        </w:rPr>
        <w:t>child(ren) name(s</w:t>
      </w:r>
      <w:r w:rsidRPr="005F06D7">
        <w:rPr>
          <w:color w:val="FF0000"/>
          <w:szCs w:val="24"/>
        </w:rPr>
        <w:t>)]</w:t>
      </w:r>
      <w:r w:rsidRPr="005F06D7">
        <w:rPr>
          <w:szCs w:val="24"/>
        </w:rPr>
        <w:t xml:space="preserve"> to </w:t>
      </w:r>
      <w:r w:rsidRPr="005F06D7">
        <w:rPr>
          <w:color w:val="FF0000"/>
          <w:szCs w:val="24"/>
        </w:rPr>
        <w:t>[</w:t>
      </w:r>
      <w:r w:rsidRPr="005F06D7">
        <w:rPr>
          <w:i/>
          <w:color w:val="FF0000"/>
          <w:szCs w:val="24"/>
        </w:rPr>
        <w:t xml:space="preserve">insert </w:t>
      </w:r>
      <w:r w:rsidR="001514C0">
        <w:rPr>
          <w:i/>
          <w:color w:val="FF0000"/>
          <w:szCs w:val="24"/>
        </w:rPr>
        <w:t>S</w:t>
      </w:r>
      <w:r w:rsidRPr="005F06D7">
        <w:rPr>
          <w:i/>
          <w:color w:val="FF0000"/>
          <w:szCs w:val="24"/>
        </w:rPr>
        <w:t>tate</w:t>
      </w:r>
      <w:r w:rsidRPr="005F06D7">
        <w:rPr>
          <w:color w:val="FF0000"/>
          <w:szCs w:val="24"/>
        </w:rPr>
        <w:t>]</w:t>
      </w:r>
      <w:r w:rsidRPr="005F06D7">
        <w:rPr>
          <w:i/>
          <w:szCs w:val="24"/>
        </w:rPr>
        <w:t xml:space="preserve"> </w:t>
      </w:r>
      <w:r w:rsidRPr="005F06D7">
        <w:rPr>
          <w:szCs w:val="24"/>
        </w:rPr>
        <w:t xml:space="preserve">shall be adjourned and relisted for </w:t>
      </w:r>
      <w:r w:rsidRPr="005F06D7">
        <w:rPr>
          <w:color w:val="FF0000"/>
          <w:szCs w:val="24"/>
        </w:rPr>
        <w:t>[final consideration] / [further directions] / [</w:t>
      </w:r>
      <w:r w:rsidRPr="005F06D7">
        <w:rPr>
          <w:i/>
          <w:color w:val="FF0000"/>
          <w:szCs w:val="24"/>
        </w:rPr>
        <w:t>insert other as appropriate</w:t>
      </w:r>
      <w:r w:rsidRPr="005F06D7">
        <w:rPr>
          <w:color w:val="FF0000"/>
          <w:szCs w:val="24"/>
        </w:rPr>
        <w:t>]</w:t>
      </w:r>
      <w:r w:rsidRPr="005F06D7">
        <w:rPr>
          <w:i/>
          <w:szCs w:val="24"/>
        </w:rPr>
        <w:t xml:space="preserve"> </w:t>
      </w:r>
      <w:r w:rsidRPr="005F06D7">
        <w:rPr>
          <w:szCs w:val="24"/>
        </w:rPr>
        <w:t>before a High Court Judge</w:t>
      </w:r>
      <w:r w:rsidR="000700FC">
        <w:rPr>
          <w:szCs w:val="24"/>
        </w:rPr>
        <w:t xml:space="preserve"> </w:t>
      </w:r>
      <w:r w:rsidRPr="005F06D7">
        <w:rPr>
          <w:szCs w:val="24"/>
        </w:rPr>
        <w:t xml:space="preserve">sitting at </w:t>
      </w:r>
      <w:r w:rsidRPr="005F06D7">
        <w:rPr>
          <w:color w:val="FF0000"/>
          <w:szCs w:val="24"/>
        </w:rPr>
        <w:t>[the Royal Courts of Justice, Strand, London WC2A 2LL] / [</w:t>
      </w:r>
      <w:r w:rsidRPr="005F06D7">
        <w:rPr>
          <w:i/>
          <w:color w:val="FF0000"/>
          <w:szCs w:val="24"/>
        </w:rPr>
        <w:t>other venue and address</w:t>
      </w:r>
      <w:r w:rsidRPr="005F06D7">
        <w:rPr>
          <w:color w:val="FF0000"/>
          <w:szCs w:val="24"/>
        </w:rPr>
        <w:t>]</w:t>
      </w:r>
      <w:r>
        <w:rPr>
          <w:color w:val="FF0000"/>
          <w:szCs w:val="24"/>
        </w:rPr>
        <w:t xml:space="preserve"> </w:t>
      </w:r>
      <w:r w:rsidRPr="00212517">
        <w:rPr>
          <w:szCs w:val="24"/>
        </w:rPr>
        <w:t xml:space="preserve">at </w:t>
      </w:r>
      <w:r w:rsidRPr="008115A2">
        <w:rPr>
          <w:color w:val="FF0000"/>
          <w:szCs w:val="24"/>
        </w:rPr>
        <w:t>[</w:t>
      </w:r>
      <w:r w:rsidRPr="008115A2">
        <w:rPr>
          <w:i/>
          <w:color w:val="FF0000"/>
          <w:szCs w:val="24"/>
        </w:rPr>
        <w:t>time</w:t>
      </w:r>
      <w:r w:rsidRPr="008115A2">
        <w:rPr>
          <w:color w:val="FF0000"/>
          <w:szCs w:val="24"/>
        </w:rPr>
        <w:t>]</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i/>
          <w:szCs w:val="24"/>
        </w:rPr>
        <w:t xml:space="preserve"> </w:t>
      </w:r>
      <w:r w:rsidRPr="00212517">
        <w:rPr>
          <w:szCs w:val="24"/>
        </w:rPr>
        <w:t xml:space="preserve">with a time estimate of </w:t>
      </w:r>
      <w:r w:rsidRPr="008115A2">
        <w:rPr>
          <w:color w:val="FF0000"/>
          <w:szCs w:val="24"/>
        </w:rPr>
        <w:t>[</w:t>
      </w:r>
      <w:r w:rsidR="0079338A">
        <w:rPr>
          <w:i/>
          <w:color w:val="FF0000"/>
          <w:szCs w:val="24"/>
        </w:rPr>
        <w:t>time estimate</w:t>
      </w:r>
      <w:r w:rsidRPr="008115A2">
        <w:rPr>
          <w:color w:val="FF0000"/>
          <w:szCs w:val="24"/>
        </w:rPr>
        <w:t>]</w:t>
      </w:r>
      <w:r>
        <w:rPr>
          <w:szCs w:val="24"/>
        </w:rPr>
        <w:t xml:space="preserve"> </w:t>
      </w:r>
      <w:r w:rsidRPr="00212517">
        <w:rPr>
          <w:szCs w:val="24"/>
        </w:rPr>
        <w:t xml:space="preserve">at risk, </w:t>
      </w:r>
      <w:r w:rsidRPr="008115A2">
        <w:rPr>
          <w:color w:val="FF0000"/>
          <w:szCs w:val="24"/>
        </w:rPr>
        <w:t>[subject to confirmation] / [confirmed with the Clerk of the Rules]</w:t>
      </w:r>
      <w:r>
        <w:rPr>
          <w:szCs w:val="24"/>
        </w:rPr>
        <w:t>.</w:t>
      </w:r>
    </w:p>
    <w:p w14:paraId="12A45A93" w14:textId="77777777" w:rsidR="008115A2" w:rsidRPr="00212517" w:rsidRDefault="008115A2" w:rsidP="005F1170"/>
    <w:p w14:paraId="46337E69" w14:textId="184E5CB5" w:rsidR="008115A2" w:rsidRPr="00212517" w:rsidRDefault="008115A2" w:rsidP="005F1170">
      <w:pPr>
        <w:numPr>
          <w:ilvl w:val="0"/>
          <w:numId w:val="22"/>
        </w:numPr>
        <w:tabs>
          <w:tab w:val="left" w:pos="709"/>
        </w:tabs>
        <w:rPr>
          <w:szCs w:val="24"/>
        </w:rPr>
      </w:pPr>
      <w:r w:rsidRPr="00212517">
        <w:rPr>
          <w:szCs w:val="24"/>
        </w:rPr>
        <w:t xml:space="preserve">Both parties shall </w:t>
      </w:r>
      <w:proofErr w:type="gramStart"/>
      <w:r w:rsidRPr="00212517">
        <w:rPr>
          <w:szCs w:val="24"/>
        </w:rPr>
        <w:t>a</w:t>
      </w:r>
      <w:r w:rsidR="003143C8">
        <w:rPr>
          <w:szCs w:val="24"/>
        </w:rPr>
        <w:t>ttend personally</w:t>
      </w:r>
      <w:proofErr w:type="gramEnd"/>
      <w:r w:rsidR="003143C8">
        <w:rPr>
          <w:szCs w:val="24"/>
        </w:rPr>
        <w:t xml:space="preserve"> the hearing </w:t>
      </w:r>
      <w:r w:rsidRPr="00212517">
        <w:rPr>
          <w:szCs w:val="24"/>
        </w:rPr>
        <w:t xml:space="preserve">at </w:t>
      </w:r>
      <w:r w:rsidRPr="008115A2">
        <w:rPr>
          <w:color w:val="FF0000"/>
          <w:szCs w:val="24"/>
        </w:rPr>
        <w:t>[</w:t>
      </w:r>
      <w:r w:rsidRPr="008115A2">
        <w:rPr>
          <w:i/>
          <w:color w:val="FF0000"/>
          <w:szCs w:val="24"/>
        </w:rPr>
        <w:t>time</w:t>
      </w:r>
      <w:r w:rsidRPr="008115A2">
        <w:rPr>
          <w:color w:val="FF0000"/>
          <w:szCs w:val="24"/>
        </w:rPr>
        <w:t>]</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i/>
          <w:szCs w:val="24"/>
        </w:rPr>
        <w:t xml:space="preserve"> </w:t>
      </w:r>
      <w:r w:rsidRPr="00212517">
        <w:rPr>
          <w:szCs w:val="24"/>
        </w:rPr>
        <w:t>together with any legal representatives they may instruct.</w:t>
      </w:r>
      <w:r w:rsidR="001514C0">
        <w:rPr>
          <w:szCs w:val="24"/>
        </w:rPr>
        <w:t xml:space="preserve"> The court considers that the costs of the attendance of the </w:t>
      </w:r>
      <w:r w:rsidR="001514C0" w:rsidRPr="00951619">
        <w:rPr>
          <w:color w:val="FF0000"/>
          <w:szCs w:val="24"/>
        </w:rPr>
        <w:t>[applicant] / [respondent]</w:t>
      </w:r>
      <w:r w:rsidR="001514C0">
        <w:rPr>
          <w:szCs w:val="24"/>
        </w:rPr>
        <w:t xml:space="preserve"> at the hearing, including </w:t>
      </w:r>
      <w:r w:rsidR="001514C0" w:rsidRPr="00951619">
        <w:rPr>
          <w:color w:val="FF0000"/>
          <w:szCs w:val="24"/>
        </w:rPr>
        <w:t>[his] / [her]</w:t>
      </w:r>
      <w:r w:rsidR="001514C0">
        <w:rPr>
          <w:szCs w:val="24"/>
        </w:rPr>
        <w:t xml:space="preserve"> accommodation and reasonable travel costs is a necessary and proportionate disbursement upon </w:t>
      </w:r>
      <w:r w:rsidR="001514C0" w:rsidRPr="00951619">
        <w:rPr>
          <w:color w:val="FF0000"/>
          <w:szCs w:val="24"/>
        </w:rPr>
        <w:t>[his] / [her]</w:t>
      </w:r>
      <w:r w:rsidR="001514C0">
        <w:rPr>
          <w:szCs w:val="24"/>
        </w:rPr>
        <w:t xml:space="preserve"> legal aid certificate.</w:t>
      </w:r>
    </w:p>
    <w:p w14:paraId="40856726" w14:textId="77777777" w:rsidR="008115A2" w:rsidRPr="00212517" w:rsidRDefault="008115A2" w:rsidP="005F1170"/>
    <w:p w14:paraId="58D2F0F3" w14:textId="74A0DBD1" w:rsidR="008115A2" w:rsidRPr="00212517" w:rsidRDefault="008115A2" w:rsidP="005F1170">
      <w:pPr>
        <w:numPr>
          <w:ilvl w:val="0"/>
          <w:numId w:val="22"/>
        </w:numPr>
        <w:tabs>
          <w:tab w:val="left" w:pos="709"/>
        </w:tabs>
        <w:rPr>
          <w:szCs w:val="24"/>
        </w:rPr>
      </w:pPr>
      <w:r w:rsidRPr="00F639B8">
        <w:rPr>
          <w:b/>
          <w:smallCaps/>
          <w:color w:val="00B050"/>
          <w:sz w:val="22"/>
          <w:szCs w:val="22"/>
        </w:rPr>
        <w:t>(if not already served)</w:t>
      </w:r>
      <w:r w:rsidRPr="00212517">
        <w:rPr>
          <w:szCs w:val="24"/>
        </w:rPr>
        <w:t xml:space="preserve"> The time for the respondent to file and serve </w:t>
      </w:r>
      <w:r w:rsidRPr="008115A2">
        <w:rPr>
          <w:color w:val="FF0000"/>
          <w:szCs w:val="24"/>
        </w:rPr>
        <w:t>[his] / [her]</w:t>
      </w:r>
      <w:r w:rsidRPr="00212517">
        <w:rPr>
          <w:szCs w:val="24"/>
        </w:rPr>
        <w:t xml:space="preserve"> </w:t>
      </w:r>
      <w:r w:rsidR="0079338A">
        <w:rPr>
          <w:szCs w:val="24"/>
        </w:rPr>
        <w:t>a</w:t>
      </w:r>
      <w:r w:rsidR="006665FD">
        <w:rPr>
          <w:szCs w:val="24"/>
        </w:rPr>
        <w:t>nswer</w:t>
      </w:r>
      <w:r w:rsidRPr="00212517">
        <w:rPr>
          <w:szCs w:val="24"/>
        </w:rPr>
        <w:t xml:space="preserve"> and witness statements</w:t>
      </w:r>
      <w:r w:rsidR="001D3733">
        <w:rPr>
          <w:szCs w:val="24"/>
        </w:rPr>
        <w:t xml:space="preserve"> </w:t>
      </w:r>
      <w:r w:rsidR="00482B24">
        <w:rPr>
          <w:szCs w:val="24"/>
        </w:rPr>
        <w:t xml:space="preserve">(limited to 15 sides of A4, double spaced, size 12 font) </w:t>
      </w:r>
      <w:r w:rsidR="001D3733">
        <w:rPr>
          <w:szCs w:val="24"/>
        </w:rPr>
        <w:t>and,</w:t>
      </w:r>
      <w:r w:rsidR="001514C0">
        <w:rPr>
          <w:szCs w:val="24"/>
        </w:rPr>
        <w:t xml:space="preserve"> a schedule of the protective measures</w:t>
      </w:r>
      <w:r w:rsidR="001D3733">
        <w:rPr>
          <w:szCs w:val="24"/>
        </w:rPr>
        <w:t xml:space="preserve"> (including orders that may be subject to registration under article 11 of the 1996 Hague Convention or, where appropriate, undertakings)</w:t>
      </w:r>
      <w:r w:rsidR="001514C0">
        <w:rPr>
          <w:szCs w:val="24"/>
        </w:rPr>
        <w:t xml:space="preserve"> that they say are required in the event of a return</w:t>
      </w:r>
      <w:r w:rsidRPr="00212517">
        <w:rPr>
          <w:szCs w:val="24"/>
        </w:rPr>
        <w:t xml:space="preserve"> pursuant to paragraph </w:t>
      </w:r>
      <w:r w:rsidRPr="008115A2">
        <w:rPr>
          <w:color w:val="FF0000"/>
          <w:szCs w:val="24"/>
        </w:rPr>
        <w:t>[</w:t>
      </w:r>
      <w:r w:rsidRPr="008115A2">
        <w:rPr>
          <w:i/>
          <w:color w:val="FF0000"/>
          <w:szCs w:val="24"/>
        </w:rPr>
        <w:t>para number</w:t>
      </w:r>
      <w:r w:rsidRPr="008115A2">
        <w:rPr>
          <w:color w:val="FF0000"/>
          <w:szCs w:val="24"/>
        </w:rPr>
        <w:t>]</w:t>
      </w:r>
      <w:r w:rsidRPr="00212517">
        <w:rPr>
          <w:szCs w:val="24"/>
        </w:rPr>
        <w:t xml:space="preserve"> of the without notice order dated </w:t>
      </w:r>
      <w:r w:rsidRPr="008115A2">
        <w:rPr>
          <w:color w:val="FF0000"/>
          <w:szCs w:val="24"/>
        </w:rPr>
        <w:t>[</w:t>
      </w:r>
      <w:r w:rsidRPr="008115A2">
        <w:rPr>
          <w:i/>
          <w:color w:val="FF0000"/>
          <w:szCs w:val="24"/>
        </w:rPr>
        <w:t>date</w:t>
      </w:r>
      <w:r w:rsidRPr="008115A2">
        <w:rPr>
          <w:color w:val="FF0000"/>
          <w:szCs w:val="24"/>
        </w:rPr>
        <w:t>]</w:t>
      </w:r>
      <w:r w:rsidRPr="00212517">
        <w:rPr>
          <w:szCs w:val="24"/>
        </w:rPr>
        <w:t xml:space="preserve"> is extended until </w:t>
      </w:r>
      <w:r w:rsidR="006665FD">
        <w:rPr>
          <w:szCs w:val="24"/>
        </w:rPr>
        <w:t>4.00pm</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szCs w:val="24"/>
        </w:rPr>
        <w:t>.</w:t>
      </w:r>
    </w:p>
    <w:p w14:paraId="2F727371" w14:textId="77777777" w:rsidR="008115A2" w:rsidRPr="00212517" w:rsidRDefault="008115A2" w:rsidP="005F1170"/>
    <w:p w14:paraId="54C395BC" w14:textId="76A36B09" w:rsidR="008115A2" w:rsidRPr="00212517" w:rsidRDefault="008115A2" w:rsidP="005F1170">
      <w:pPr>
        <w:numPr>
          <w:ilvl w:val="0"/>
          <w:numId w:val="22"/>
        </w:numPr>
        <w:tabs>
          <w:tab w:val="left" w:pos="709"/>
        </w:tabs>
        <w:rPr>
          <w:szCs w:val="24"/>
        </w:rPr>
      </w:pPr>
      <w:r w:rsidRPr="00212517">
        <w:rPr>
          <w:szCs w:val="24"/>
        </w:rPr>
        <w:t xml:space="preserve">The applicant shall by </w:t>
      </w:r>
      <w:r w:rsidR="006665FD">
        <w:rPr>
          <w:szCs w:val="24"/>
        </w:rPr>
        <w:t>4.00pm</w:t>
      </w:r>
      <w:r w:rsidR="006665FD" w:rsidRPr="00212517">
        <w:rPr>
          <w:szCs w:val="24"/>
        </w:rPr>
        <w:t xml:space="preserve"> </w:t>
      </w:r>
      <w:r w:rsidRPr="00212517">
        <w:rPr>
          <w:szCs w:val="24"/>
        </w:rPr>
        <w:t xml:space="preserve">on </w:t>
      </w:r>
      <w:r w:rsidRPr="008115A2">
        <w:rPr>
          <w:color w:val="FF0000"/>
          <w:szCs w:val="24"/>
        </w:rPr>
        <w:t>[</w:t>
      </w:r>
      <w:r w:rsidRPr="008115A2">
        <w:rPr>
          <w:i/>
          <w:color w:val="FF0000"/>
          <w:szCs w:val="24"/>
        </w:rPr>
        <w:t>date</w:t>
      </w:r>
      <w:r w:rsidRPr="008115A2">
        <w:rPr>
          <w:color w:val="FF0000"/>
          <w:szCs w:val="24"/>
        </w:rPr>
        <w:t>]</w:t>
      </w:r>
      <w:r w:rsidRPr="00212517">
        <w:rPr>
          <w:szCs w:val="24"/>
        </w:rPr>
        <w:t xml:space="preserve"> file and serve a witness statement </w:t>
      </w:r>
      <w:r w:rsidR="00482B24">
        <w:rPr>
          <w:szCs w:val="24"/>
        </w:rPr>
        <w:t xml:space="preserve">(limited to 15 sides of A4, double spaced, size 12 font) </w:t>
      </w:r>
      <w:r w:rsidRPr="00212517">
        <w:rPr>
          <w:szCs w:val="24"/>
        </w:rPr>
        <w:t xml:space="preserve">and any other evidence which </w:t>
      </w:r>
      <w:r w:rsidRPr="008115A2">
        <w:rPr>
          <w:color w:val="FF0000"/>
          <w:szCs w:val="24"/>
        </w:rPr>
        <w:t>[he] / [she]</w:t>
      </w:r>
      <w:r w:rsidRPr="00212517">
        <w:rPr>
          <w:szCs w:val="24"/>
        </w:rPr>
        <w:t xml:space="preserve"> wishes to use at the hearing listed above</w:t>
      </w:r>
      <w:r w:rsidR="001D3733">
        <w:rPr>
          <w:szCs w:val="24"/>
        </w:rPr>
        <w:t xml:space="preserve"> and a schedule of the protective measures (including orders that may be subject to registration under article 11 of the 1996 Hague Convention or, where appropriate, undertakings) that they are willing to offer in the even</w:t>
      </w:r>
      <w:r w:rsidR="0079338A">
        <w:rPr>
          <w:szCs w:val="24"/>
        </w:rPr>
        <w:t>t</w:t>
      </w:r>
      <w:r w:rsidR="001D3733">
        <w:rPr>
          <w:szCs w:val="24"/>
        </w:rPr>
        <w:t xml:space="preserve"> that the child is returned to </w:t>
      </w:r>
      <w:r w:rsidR="001D3733" w:rsidRPr="0079338A">
        <w:rPr>
          <w:color w:val="FF0000"/>
          <w:szCs w:val="24"/>
        </w:rPr>
        <w:t>[</w:t>
      </w:r>
      <w:r w:rsidR="001D3733" w:rsidRPr="0079338A">
        <w:rPr>
          <w:i/>
          <w:color w:val="FF0000"/>
          <w:szCs w:val="24"/>
        </w:rPr>
        <w:t>State</w:t>
      </w:r>
      <w:r w:rsidR="001D3733" w:rsidRPr="0079338A">
        <w:rPr>
          <w:color w:val="FF0000"/>
          <w:szCs w:val="24"/>
        </w:rPr>
        <w:t>]</w:t>
      </w:r>
      <w:r w:rsidRPr="00212517">
        <w:rPr>
          <w:szCs w:val="24"/>
        </w:rPr>
        <w:t>.</w:t>
      </w:r>
    </w:p>
    <w:p w14:paraId="6E542569" w14:textId="77777777" w:rsidR="008115A2" w:rsidRPr="00212517" w:rsidRDefault="008115A2" w:rsidP="005F1170"/>
    <w:p w14:paraId="2D2C1E5D" w14:textId="77777777" w:rsidR="008115A2" w:rsidRPr="00212517" w:rsidRDefault="008115A2" w:rsidP="005F1170">
      <w:pPr>
        <w:numPr>
          <w:ilvl w:val="0"/>
          <w:numId w:val="22"/>
        </w:numPr>
        <w:tabs>
          <w:tab w:val="left" w:pos="709"/>
        </w:tabs>
        <w:rPr>
          <w:szCs w:val="24"/>
        </w:rPr>
      </w:pPr>
      <w:r w:rsidRPr="00212517">
        <w:rPr>
          <w:szCs w:val="24"/>
        </w:rPr>
        <w:t xml:space="preserve">Paragraphs </w:t>
      </w:r>
      <w:r w:rsidRPr="008115A2">
        <w:rPr>
          <w:color w:val="FF0000"/>
          <w:szCs w:val="24"/>
        </w:rPr>
        <w:t>[</w:t>
      </w:r>
      <w:r w:rsidRPr="008115A2">
        <w:rPr>
          <w:i/>
          <w:color w:val="FF0000"/>
          <w:szCs w:val="24"/>
        </w:rPr>
        <w:t>para numbers</w:t>
      </w:r>
      <w:r w:rsidRPr="008115A2">
        <w:rPr>
          <w:color w:val="FF0000"/>
          <w:szCs w:val="24"/>
        </w:rPr>
        <w:t>]</w:t>
      </w:r>
      <w:r w:rsidRPr="00212517">
        <w:rPr>
          <w:szCs w:val="24"/>
        </w:rPr>
        <w:t xml:space="preserve"> of the </w:t>
      </w:r>
      <w:r w:rsidRPr="008115A2">
        <w:rPr>
          <w:color w:val="FF0000"/>
          <w:szCs w:val="24"/>
        </w:rPr>
        <w:t>[Location] / [Passport]</w:t>
      </w:r>
      <w:r>
        <w:rPr>
          <w:szCs w:val="24"/>
        </w:rPr>
        <w:t xml:space="preserve"> O</w:t>
      </w:r>
      <w:r w:rsidRPr="00212517">
        <w:rPr>
          <w:szCs w:val="24"/>
        </w:rPr>
        <w:t>rder, together with the port alert, shall continue in force until or unless varied or discharged by order of the court.</w:t>
      </w:r>
    </w:p>
    <w:p w14:paraId="10959AF2" w14:textId="77777777" w:rsidR="008115A2" w:rsidRPr="00212517" w:rsidRDefault="008115A2" w:rsidP="005F1170"/>
    <w:p w14:paraId="5666027D" w14:textId="77777777" w:rsidR="008115A2" w:rsidRPr="00F639B8" w:rsidRDefault="008115A2" w:rsidP="005F1170">
      <w:pPr>
        <w:tabs>
          <w:tab w:val="left" w:pos="709"/>
        </w:tabs>
        <w:rPr>
          <w:smallCaps/>
          <w:sz w:val="22"/>
          <w:szCs w:val="22"/>
        </w:rPr>
      </w:pPr>
      <w:r w:rsidRPr="00F639B8">
        <w:rPr>
          <w:b/>
          <w:smallCaps/>
          <w:color w:val="00B050"/>
          <w:sz w:val="22"/>
          <w:szCs w:val="22"/>
        </w:rPr>
        <w:t>(additional orders to be added where appropriate)</w:t>
      </w:r>
    </w:p>
    <w:p w14:paraId="227A67AE" w14:textId="77777777" w:rsidR="008115A2" w:rsidRPr="00212517" w:rsidRDefault="008115A2" w:rsidP="005F1170">
      <w:pPr>
        <w:numPr>
          <w:ilvl w:val="0"/>
          <w:numId w:val="22"/>
        </w:numPr>
        <w:tabs>
          <w:tab w:val="left" w:pos="709"/>
        </w:tabs>
        <w:rPr>
          <w:szCs w:val="24"/>
        </w:rPr>
      </w:pPr>
      <w:r w:rsidRPr="00F639B8">
        <w:rPr>
          <w:b/>
          <w:smallCaps/>
          <w:color w:val="00B050"/>
          <w:sz w:val="22"/>
          <w:szCs w:val="22"/>
        </w:rPr>
        <w:t>(video link)</w:t>
      </w:r>
      <w:r>
        <w:rPr>
          <w:szCs w:val="24"/>
        </w:rPr>
        <w:t xml:space="preserve"> </w:t>
      </w:r>
      <w:r w:rsidRPr="00212517">
        <w:rPr>
          <w:szCs w:val="24"/>
        </w:rPr>
        <w:t xml:space="preserve">The </w:t>
      </w:r>
      <w:r w:rsidRPr="008115A2">
        <w:rPr>
          <w:color w:val="FF0000"/>
          <w:szCs w:val="24"/>
        </w:rPr>
        <w:t xml:space="preserve">[applicant] / [respondent] </w:t>
      </w:r>
      <w:r w:rsidRPr="00212517">
        <w:rPr>
          <w:szCs w:val="24"/>
        </w:rPr>
        <w:t xml:space="preserve">may attend the hearing by video link; it shall be the responsibility of the </w:t>
      </w:r>
      <w:r w:rsidRPr="008115A2">
        <w:rPr>
          <w:color w:val="FF0000"/>
          <w:szCs w:val="24"/>
        </w:rPr>
        <w:t>[applicant] / [respondent]</w:t>
      </w:r>
      <w:r w:rsidRPr="00212517">
        <w:rPr>
          <w:szCs w:val="24"/>
        </w:rPr>
        <w:t>’s solicitors to arrange and test the video link in consultation with the Clerk of the Rules.</w:t>
      </w:r>
    </w:p>
    <w:p w14:paraId="4CE831C3" w14:textId="77777777" w:rsidR="008115A2" w:rsidRPr="00212517" w:rsidRDefault="008115A2" w:rsidP="005F1170"/>
    <w:p w14:paraId="02C9DE7C" w14:textId="77777777" w:rsidR="008115A2" w:rsidRPr="00212517" w:rsidRDefault="008115A2" w:rsidP="005F1170">
      <w:pPr>
        <w:numPr>
          <w:ilvl w:val="0"/>
          <w:numId w:val="22"/>
        </w:numPr>
        <w:tabs>
          <w:tab w:val="left" w:pos="709"/>
        </w:tabs>
        <w:rPr>
          <w:szCs w:val="24"/>
        </w:rPr>
      </w:pPr>
      <w:r w:rsidRPr="00F639B8">
        <w:rPr>
          <w:b/>
          <w:smallCaps/>
          <w:color w:val="00B050"/>
          <w:sz w:val="22"/>
          <w:szCs w:val="22"/>
        </w:rPr>
        <w:t>(interpreter)</w:t>
      </w:r>
      <w:r w:rsidRPr="00F639B8">
        <w:rPr>
          <w:b/>
          <w:smallCaps/>
          <w:szCs w:val="24"/>
        </w:rPr>
        <w:t xml:space="preserve"> </w:t>
      </w:r>
      <w:r w:rsidRPr="00212517">
        <w:rPr>
          <w:szCs w:val="24"/>
        </w:rPr>
        <w:t xml:space="preserve">HMCTS shall arrange for an interpreter in </w:t>
      </w:r>
      <w:r w:rsidRPr="008115A2">
        <w:rPr>
          <w:color w:val="FF0000"/>
          <w:szCs w:val="24"/>
        </w:rPr>
        <w:t>[</w:t>
      </w:r>
      <w:r w:rsidRPr="008115A2">
        <w:rPr>
          <w:i/>
          <w:color w:val="FF0000"/>
          <w:szCs w:val="24"/>
        </w:rPr>
        <w:t>insert</w:t>
      </w:r>
      <w:r w:rsidR="009062E1">
        <w:rPr>
          <w:i/>
          <w:color w:val="FF0000"/>
          <w:szCs w:val="24"/>
        </w:rPr>
        <w:t xml:space="preserve"> language</w:t>
      </w:r>
      <w:r w:rsidRPr="008115A2">
        <w:rPr>
          <w:color w:val="FF0000"/>
          <w:szCs w:val="24"/>
        </w:rPr>
        <w:t>]</w:t>
      </w:r>
      <w:r w:rsidRPr="00212517">
        <w:rPr>
          <w:szCs w:val="24"/>
        </w:rPr>
        <w:t xml:space="preserve"> to attend at the hearing listed above not later than 30 minutes prior the time the hearing is listed to commence.</w:t>
      </w:r>
    </w:p>
    <w:p w14:paraId="1568E9F4" w14:textId="77777777" w:rsidR="008115A2" w:rsidRPr="00212517" w:rsidRDefault="008115A2" w:rsidP="005F1170"/>
    <w:p w14:paraId="74E4043D" w14:textId="77777777" w:rsidR="008115A2" w:rsidRPr="00E4382B" w:rsidRDefault="008115A2" w:rsidP="005F1170">
      <w:pPr>
        <w:numPr>
          <w:ilvl w:val="0"/>
          <w:numId w:val="22"/>
        </w:numPr>
        <w:rPr>
          <w:szCs w:val="24"/>
        </w:rPr>
      </w:pPr>
      <w:r w:rsidRPr="00F639B8">
        <w:rPr>
          <w:b/>
          <w:smallCaps/>
          <w:color w:val="00B050"/>
          <w:sz w:val="22"/>
          <w:szCs w:val="22"/>
        </w:rPr>
        <w:t>(</w:t>
      </w:r>
      <w:proofErr w:type="spellStart"/>
      <w:r w:rsidRPr="00F639B8">
        <w:rPr>
          <w:b/>
          <w:smallCaps/>
          <w:color w:val="00B050"/>
          <w:sz w:val="22"/>
          <w:szCs w:val="22"/>
        </w:rPr>
        <w:t>c</w:t>
      </w:r>
      <w:r w:rsidR="009062E1" w:rsidRPr="00F639B8">
        <w:rPr>
          <w:b/>
          <w:smallCaps/>
          <w:color w:val="00B050"/>
          <w:sz w:val="22"/>
          <w:szCs w:val="22"/>
        </w:rPr>
        <w:t>a</w:t>
      </w:r>
      <w:r w:rsidRPr="00F639B8">
        <w:rPr>
          <w:b/>
          <w:smallCaps/>
          <w:color w:val="00B050"/>
          <w:sz w:val="22"/>
          <w:szCs w:val="22"/>
        </w:rPr>
        <w:t>fcass</w:t>
      </w:r>
      <w:proofErr w:type="spellEnd"/>
      <w:r w:rsidRPr="00F639B8">
        <w:rPr>
          <w:b/>
          <w:smallCaps/>
          <w:color w:val="00B050"/>
          <w:sz w:val="22"/>
          <w:szCs w:val="22"/>
        </w:rPr>
        <w:t>/child’s participation</w:t>
      </w:r>
      <w:r w:rsidR="009062E1" w:rsidRPr="00F639B8">
        <w:rPr>
          <w:b/>
          <w:smallCaps/>
          <w:color w:val="00B050"/>
          <w:sz w:val="22"/>
          <w:szCs w:val="22"/>
        </w:rPr>
        <w:t xml:space="preserve">: to be used where a </w:t>
      </w:r>
      <w:proofErr w:type="spellStart"/>
      <w:r w:rsidR="009062E1" w:rsidRPr="00F639B8">
        <w:rPr>
          <w:b/>
          <w:smallCaps/>
          <w:color w:val="00B050"/>
          <w:sz w:val="22"/>
          <w:szCs w:val="22"/>
        </w:rPr>
        <w:t>cafcass</w:t>
      </w:r>
      <w:proofErr w:type="spellEnd"/>
      <w:r w:rsidR="009062E1" w:rsidRPr="00F639B8">
        <w:rPr>
          <w:b/>
          <w:smallCaps/>
          <w:color w:val="00B050"/>
          <w:sz w:val="22"/>
          <w:szCs w:val="22"/>
        </w:rPr>
        <w:t xml:space="preserve"> report is not required)</w:t>
      </w:r>
      <w:r w:rsidR="009062E1" w:rsidRPr="00F639B8">
        <w:rPr>
          <w:b/>
          <w:smallCaps/>
          <w:szCs w:val="24"/>
        </w:rPr>
        <w:t xml:space="preserve"> </w:t>
      </w:r>
      <w:r w:rsidRPr="009062E1">
        <w:rPr>
          <w:szCs w:val="24"/>
        </w:rPr>
        <w:t xml:space="preserve">The court has determined that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009062E1" w:rsidRPr="009062E1">
        <w:rPr>
          <w:color w:val="FF0000"/>
          <w:szCs w:val="24"/>
        </w:rPr>
        <w:t xml:space="preserve"> [</w:t>
      </w:r>
      <w:r w:rsidRPr="009062E1">
        <w:rPr>
          <w:color w:val="FF0000"/>
          <w:szCs w:val="24"/>
        </w:rPr>
        <w:t>is</w:t>
      </w:r>
      <w:r w:rsidR="009062E1" w:rsidRPr="009062E1">
        <w:rPr>
          <w:color w:val="FF0000"/>
          <w:szCs w:val="24"/>
        </w:rPr>
        <w:t>] / [are]</w:t>
      </w:r>
      <w:r w:rsidRPr="009062E1">
        <w:rPr>
          <w:szCs w:val="24"/>
        </w:rPr>
        <w:t xml:space="preserve"> too young for </w:t>
      </w:r>
      <w:r w:rsidR="009062E1" w:rsidRPr="009062E1">
        <w:rPr>
          <w:szCs w:val="24"/>
        </w:rPr>
        <w:t xml:space="preserve">their </w:t>
      </w:r>
      <w:r w:rsidRPr="009062E1">
        <w:rPr>
          <w:szCs w:val="24"/>
        </w:rPr>
        <w:t>views to be ascertained by a</w:t>
      </w:r>
      <w:r w:rsidRPr="00951619">
        <w:rPr>
          <w:szCs w:val="24"/>
        </w:rPr>
        <w:t xml:space="preserve"> Cafcass</w:t>
      </w:r>
      <w:r w:rsidRPr="009062E1">
        <w:rPr>
          <w:szCs w:val="24"/>
        </w:rPr>
        <w:t xml:space="preserve"> officer</w:t>
      </w:r>
      <w:r w:rsidR="009062E1">
        <w:rPr>
          <w:szCs w:val="24"/>
        </w:rPr>
        <w:t>.</w:t>
      </w:r>
    </w:p>
    <w:p w14:paraId="6A839DC1" w14:textId="77777777" w:rsidR="00FE7676" w:rsidRDefault="00FE7676" w:rsidP="005F1170"/>
    <w:p w14:paraId="5647F038" w14:textId="77777777" w:rsidR="006357C3" w:rsidRPr="00212517" w:rsidRDefault="006357C3" w:rsidP="005F1170">
      <w:pPr>
        <w:numPr>
          <w:ilvl w:val="0"/>
          <w:numId w:val="22"/>
        </w:numPr>
        <w:tabs>
          <w:tab w:val="left" w:pos="709"/>
        </w:tabs>
        <w:rPr>
          <w:szCs w:val="24"/>
        </w:rPr>
      </w:pPr>
      <w:r w:rsidRPr="00212517">
        <w:rPr>
          <w:szCs w:val="24"/>
          <w:lang w:val="en-US"/>
        </w:rPr>
        <w:t>An officer of the</w:t>
      </w:r>
      <w:r w:rsidRPr="00212517">
        <w:rPr>
          <w:szCs w:val="24"/>
        </w:rPr>
        <w:t xml:space="preserve"> Cafcass High Court team shall provide a report on the issue</w:t>
      </w:r>
      <w:r w:rsidR="0079338A">
        <w:rPr>
          <w:szCs w:val="24"/>
        </w:rPr>
        <w:t>:</w:t>
      </w:r>
      <w:r w:rsidRPr="00212517">
        <w:rPr>
          <w:szCs w:val="24"/>
        </w:rPr>
        <w:t xml:space="preserve"> </w:t>
      </w:r>
    </w:p>
    <w:p w14:paraId="20D77EE5" w14:textId="77777777" w:rsidR="006357C3" w:rsidRPr="00212517" w:rsidRDefault="006665FD" w:rsidP="005F1170">
      <w:pPr>
        <w:pStyle w:val="Body1"/>
        <w:numPr>
          <w:ilvl w:val="1"/>
          <w:numId w:val="24"/>
        </w:numPr>
        <w:spacing w:after="0" w:line="240" w:lineRule="auto"/>
        <w:rPr>
          <w:rFonts w:ascii="Times New Roman" w:hAnsi="Times New Roman"/>
          <w:sz w:val="24"/>
          <w:szCs w:val="24"/>
        </w:rPr>
      </w:pPr>
      <w:r w:rsidRPr="00212517">
        <w:rPr>
          <w:rFonts w:ascii="Times New Roman" w:hAnsi="Times New Roman"/>
          <w:sz w:val="24"/>
          <w:szCs w:val="24"/>
        </w:rPr>
        <w:t xml:space="preserve">the </w:t>
      </w:r>
      <w:r w:rsidRPr="003143C8">
        <w:rPr>
          <w:rFonts w:ascii="Times New Roman" w:hAnsi="Times New Roman"/>
          <w:color w:val="auto"/>
          <w:sz w:val="24"/>
          <w:szCs w:val="24"/>
        </w:rPr>
        <w:t>child</w:t>
      </w:r>
      <w:r w:rsidRPr="000407AB">
        <w:rPr>
          <w:rFonts w:ascii="Times New Roman" w:hAnsi="Times New Roman"/>
          <w:color w:val="FF0000"/>
          <w:sz w:val="24"/>
          <w:szCs w:val="24"/>
        </w:rPr>
        <w:t>[ren]</w:t>
      </w:r>
      <w:r w:rsidRPr="003143C8">
        <w:rPr>
          <w:rFonts w:ascii="Times New Roman" w:hAnsi="Times New Roman"/>
          <w:color w:val="auto"/>
          <w:sz w:val="24"/>
          <w:szCs w:val="24"/>
        </w:rPr>
        <w:t xml:space="preserve">’s </w:t>
      </w:r>
      <w:r w:rsidR="006357C3" w:rsidRPr="00212517">
        <w:rPr>
          <w:rFonts w:ascii="Times New Roman" w:hAnsi="Times New Roman"/>
          <w:sz w:val="24"/>
          <w:szCs w:val="24"/>
        </w:rPr>
        <w:t xml:space="preserve">views, wishes and feelings in respect of returning to </w:t>
      </w:r>
      <w:r w:rsidR="006357C3" w:rsidRPr="000407AB">
        <w:rPr>
          <w:rFonts w:ascii="Times New Roman" w:hAnsi="Times New Roman"/>
          <w:color w:val="FF0000"/>
          <w:sz w:val="24"/>
          <w:szCs w:val="24"/>
        </w:rPr>
        <w:t>[</w:t>
      </w:r>
      <w:r w:rsidR="0079338A">
        <w:rPr>
          <w:rFonts w:ascii="Times New Roman" w:hAnsi="Times New Roman"/>
          <w:i/>
          <w:color w:val="FF0000"/>
          <w:sz w:val="24"/>
          <w:szCs w:val="24"/>
        </w:rPr>
        <w:t>insert S</w:t>
      </w:r>
      <w:r w:rsidR="006357C3" w:rsidRPr="000407AB">
        <w:rPr>
          <w:rFonts w:ascii="Times New Roman" w:hAnsi="Times New Roman"/>
          <w:i/>
          <w:color w:val="FF0000"/>
          <w:sz w:val="24"/>
          <w:szCs w:val="24"/>
        </w:rPr>
        <w:t>tate</w:t>
      </w:r>
      <w:proofErr w:type="gramStart"/>
      <w:r w:rsidR="006357C3" w:rsidRPr="000407AB">
        <w:rPr>
          <w:rFonts w:ascii="Times New Roman" w:hAnsi="Times New Roman"/>
          <w:color w:val="FF0000"/>
          <w:sz w:val="24"/>
          <w:szCs w:val="24"/>
        </w:rPr>
        <w:t>]</w:t>
      </w:r>
      <w:r w:rsidR="0079338A">
        <w:rPr>
          <w:rFonts w:ascii="Times New Roman" w:hAnsi="Times New Roman"/>
          <w:color w:val="FF0000"/>
          <w:sz w:val="24"/>
          <w:szCs w:val="24"/>
        </w:rPr>
        <w:t>;</w:t>
      </w:r>
      <w:proofErr w:type="gramEnd"/>
    </w:p>
    <w:p w14:paraId="062BD5E9" w14:textId="77777777" w:rsidR="006357C3" w:rsidRPr="00212517" w:rsidRDefault="006357C3" w:rsidP="005F1170">
      <w:pPr>
        <w:pStyle w:val="Body1"/>
        <w:numPr>
          <w:ilvl w:val="1"/>
          <w:numId w:val="24"/>
        </w:numPr>
        <w:spacing w:after="0" w:line="240" w:lineRule="auto"/>
        <w:rPr>
          <w:rFonts w:ascii="Times New Roman" w:hAnsi="Times New Roman"/>
          <w:sz w:val="24"/>
          <w:szCs w:val="24"/>
        </w:rPr>
      </w:pPr>
      <w:r w:rsidRPr="00212517">
        <w:rPr>
          <w:rFonts w:ascii="Times New Roman" w:hAnsi="Times New Roman"/>
          <w:sz w:val="24"/>
          <w:szCs w:val="24"/>
        </w:rPr>
        <w:t xml:space="preserve">the </w:t>
      </w:r>
      <w:r w:rsidRPr="003143C8">
        <w:rPr>
          <w:rFonts w:ascii="Times New Roman" w:hAnsi="Times New Roman"/>
          <w:color w:val="auto"/>
          <w:sz w:val="24"/>
          <w:szCs w:val="24"/>
        </w:rPr>
        <w:t>child</w:t>
      </w:r>
      <w:r w:rsidR="000407AB" w:rsidRPr="000407AB">
        <w:rPr>
          <w:rFonts w:ascii="Times New Roman" w:hAnsi="Times New Roman"/>
          <w:color w:val="FF0000"/>
          <w:sz w:val="24"/>
          <w:szCs w:val="24"/>
        </w:rPr>
        <w:t>[ren]</w:t>
      </w:r>
      <w:r w:rsidRPr="003143C8">
        <w:rPr>
          <w:rFonts w:ascii="Times New Roman" w:hAnsi="Times New Roman"/>
          <w:color w:val="auto"/>
          <w:sz w:val="24"/>
          <w:szCs w:val="24"/>
        </w:rPr>
        <w:t>’s</w:t>
      </w:r>
      <w:r w:rsidR="000407AB" w:rsidRPr="003143C8">
        <w:rPr>
          <w:rFonts w:ascii="Times New Roman" w:hAnsi="Times New Roman"/>
          <w:color w:val="auto"/>
          <w:sz w:val="24"/>
          <w:szCs w:val="24"/>
        </w:rPr>
        <w:t xml:space="preserve"> </w:t>
      </w:r>
      <w:proofErr w:type="gramStart"/>
      <w:r w:rsidRPr="00212517">
        <w:rPr>
          <w:rFonts w:ascii="Times New Roman" w:hAnsi="Times New Roman"/>
          <w:sz w:val="24"/>
          <w:szCs w:val="24"/>
        </w:rPr>
        <w:t>maturity</w:t>
      </w:r>
      <w:r w:rsidR="0079338A">
        <w:rPr>
          <w:rFonts w:ascii="Times New Roman" w:hAnsi="Times New Roman"/>
          <w:sz w:val="24"/>
          <w:szCs w:val="24"/>
        </w:rPr>
        <w:t>;</w:t>
      </w:r>
      <w:proofErr w:type="gramEnd"/>
    </w:p>
    <w:p w14:paraId="5ABA0065" w14:textId="77777777" w:rsidR="006357C3" w:rsidRPr="00212517" w:rsidRDefault="006357C3" w:rsidP="005F1170">
      <w:pPr>
        <w:pStyle w:val="Body1"/>
        <w:numPr>
          <w:ilvl w:val="1"/>
          <w:numId w:val="24"/>
        </w:numPr>
        <w:spacing w:after="0" w:line="240" w:lineRule="auto"/>
        <w:rPr>
          <w:rFonts w:ascii="Times New Roman" w:hAnsi="Times New Roman"/>
          <w:sz w:val="24"/>
          <w:szCs w:val="24"/>
        </w:rPr>
      </w:pPr>
      <w:r w:rsidRPr="00212517">
        <w:rPr>
          <w:rFonts w:ascii="Times New Roman" w:hAnsi="Times New Roman"/>
          <w:sz w:val="24"/>
          <w:szCs w:val="24"/>
        </w:rPr>
        <w:t xml:space="preserve">whether </w:t>
      </w:r>
      <w:r w:rsidR="000407AB">
        <w:rPr>
          <w:rFonts w:ascii="Times New Roman" w:hAnsi="Times New Roman"/>
          <w:color w:val="FF0000"/>
          <w:sz w:val="24"/>
          <w:szCs w:val="24"/>
        </w:rPr>
        <w:t>[</w:t>
      </w:r>
      <w:r w:rsidRPr="000407AB">
        <w:rPr>
          <w:rFonts w:ascii="Times New Roman" w:hAnsi="Times New Roman"/>
          <w:color w:val="FF0000"/>
          <w:sz w:val="24"/>
          <w:szCs w:val="24"/>
        </w:rPr>
        <w:t xml:space="preserve">the </w:t>
      </w:r>
      <w:r w:rsidR="000407AB">
        <w:rPr>
          <w:rFonts w:ascii="Times New Roman" w:hAnsi="Times New Roman"/>
          <w:color w:val="FF0000"/>
          <w:sz w:val="24"/>
          <w:szCs w:val="24"/>
        </w:rPr>
        <w:t>c</w:t>
      </w:r>
      <w:r w:rsidRPr="000407AB">
        <w:rPr>
          <w:rFonts w:ascii="Times New Roman" w:hAnsi="Times New Roman"/>
          <w:color w:val="FF0000"/>
          <w:sz w:val="24"/>
          <w:szCs w:val="24"/>
        </w:rPr>
        <w:t>hild</w:t>
      </w:r>
      <w:r w:rsidR="000407AB">
        <w:rPr>
          <w:rFonts w:ascii="Times New Roman" w:hAnsi="Times New Roman"/>
          <w:color w:val="FF0000"/>
          <w:sz w:val="24"/>
          <w:szCs w:val="24"/>
        </w:rPr>
        <w:t xml:space="preserve">] </w:t>
      </w:r>
      <w:r w:rsidRPr="000407AB">
        <w:rPr>
          <w:rFonts w:ascii="Times New Roman" w:hAnsi="Times New Roman"/>
          <w:color w:val="FF0000"/>
          <w:sz w:val="24"/>
          <w:szCs w:val="24"/>
        </w:rPr>
        <w:t>/</w:t>
      </w:r>
      <w:r w:rsidR="000407AB">
        <w:rPr>
          <w:rFonts w:ascii="Times New Roman" w:hAnsi="Times New Roman"/>
          <w:color w:val="FF0000"/>
          <w:sz w:val="24"/>
          <w:szCs w:val="24"/>
        </w:rPr>
        <w:t xml:space="preserve"> [</w:t>
      </w:r>
      <w:r w:rsidRPr="000407AB">
        <w:rPr>
          <w:rFonts w:ascii="Times New Roman" w:hAnsi="Times New Roman"/>
          <w:color w:val="FF0000"/>
          <w:sz w:val="24"/>
          <w:szCs w:val="24"/>
        </w:rPr>
        <w:t>any of the children</w:t>
      </w:r>
      <w:r w:rsidR="000407AB">
        <w:rPr>
          <w:rFonts w:ascii="Times New Roman" w:hAnsi="Times New Roman"/>
          <w:color w:val="FF0000"/>
          <w:sz w:val="24"/>
          <w:szCs w:val="24"/>
        </w:rPr>
        <w:t>]</w:t>
      </w:r>
      <w:r w:rsidRPr="00212517">
        <w:rPr>
          <w:rFonts w:ascii="Times New Roman" w:hAnsi="Times New Roman"/>
          <w:sz w:val="24"/>
          <w:szCs w:val="24"/>
        </w:rPr>
        <w:t xml:space="preserve"> should be separately </w:t>
      </w:r>
      <w:proofErr w:type="gramStart"/>
      <w:r w:rsidRPr="00212517">
        <w:rPr>
          <w:rFonts w:ascii="Times New Roman" w:hAnsi="Times New Roman"/>
          <w:sz w:val="24"/>
          <w:szCs w:val="24"/>
        </w:rPr>
        <w:t>represented</w:t>
      </w:r>
      <w:r w:rsidR="0079338A">
        <w:rPr>
          <w:rFonts w:ascii="Times New Roman" w:hAnsi="Times New Roman"/>
          <w:sz w:val="24"/>
          <w:szCs w:val="24"/>
        </w:rPr>
        <w:t>;</w:t>
      </w:r>
      <w:proofErr w:type="gramEnd"/>
    </w:p>
    <w:p w14:paraId="2CADF7BD" w14:textId="77777777" w:rsidR="006357C3" w:rsidRDefault="006357C3" w:rsidP="005F1170">
      <w:pPr>
        <w:pStyle w:val="Body1"/>
        <w:numPr>
          <w:ilvl w:val="1"/>
          <w:numId w:val="24"/>
        </w:numPr>
        <w:spacing w:after="0" w:line="240" w:lineRule="auto"/>
        <w:rPr>
          <w:rFonts w:ascii="Times New Roman" w:hAnsi="Times New Roman"/>
          <w:sz w:val="24"/>
          <w:szCs w:val="24"/>
        </w:rPr>
      </w:pPr>
      <w:r w:rsidRPr="00212517">
        <w:rPr>
          <w:rFonts w:ascii="Times New Roman" w:hAnsi="Times New Roman"/>
          <w:sz w:val="24"/>
          <w:szCs w:val="24"/>
        </w:rPr>
        <w:t xml:space="preserve">whether </w:t>
      </w:r>
      <w:r w:rsidR="000407AB">
        <w:rPr>
          <w:rFonts w:ascii="Times New Roman" w:hAnsi="Times New Roman"/>
          <w:color w:val="FF0000"/>
          <w:sz w:val="24"/>
          <w:szCs w:val="24"/>
        </w:rPr>
        <w:t>[</w:t>
      </w:r>
      <w:r w:rsidR="000407AB" w:rsidRPr="000407AB">
        <w:rPr>
          <w:rFonts w:ascii="Times New Roman" w:hAnsi="Times New Roman"/>
          <w:color w:val="FF0000"/>
          <w:sz w:val="24"/>
          <w:szCs w:val="24"/>
        </w:rPr>
        <w:t xml:space="preserve">the </w:t>
      </w:r>
      <w:r w:rsidR="000407AB">
        <w:rPr>
          <w:rFonts w:ascii="Times New Roman" w:hAnsi="Times New Roman"/>
          <w:color w:val="FF0000"/>
          <w:sz w:val="24"/>
          <w:szCs w:val="24"/>
        </w:rPr>
        <w:t>c</w:t>
      </w:r>
      <w:r w:rsidR="000407AB" w:rsidRPr="000407AB">
        <w:rPr>
          <w:rFonts w:ascii="Times New Roman" w:hAnsi="Times New Roman"/>
          <w:color w:val="FF0000"/>
          <w:sz w:val="24"/>
          <w:szCs w:val="24"/>
        </w:rPr>
        <w:t>hild</w:t>
      </w:r>
      <w:r w:rsidR="000407AB">
        <w:rPr>
          <w:rFonts w:ascii="Times New Roman" w:hAnsi="Times New Roman"/>
          <w:color w:val="FF0000"/>
          <w:sz w:val="24"/>
          <w:szCs w:val="24"/>
        </w:rPr>
        <w:t xml:space="preserve">] </w:t>
      </w:r>
      <w:r w:rsidR="000407AB" w:rsidRPr="000407AB">
        <w:rPr>
          <w:rFonts w:ascii="Times New Roman" w:hAnsi="Times New Roman"/>
          <w:color w:val="FF0000"/>
          <w:sz w:val="24"/>
          <w:szCs w:val="24"/>
        </w:rPr>
        <w:t>/</w:t>
      </w:r>
      <w:r w:rsidR="000407AB">
        <w:rPr>
          <w:rFonts w:ascii="Times New Roman" w:hAnsi="Times New Roman"/>
          <w:color w:val="FF0000"/>
          <w:sz w:val="24"/>
          <w:szCs w:val="24"/>
        </w:rPr>
        <w:t xml:space="preserve"> [</w:t>
      </w:r>
      <w:r w:rsidR="000407AB" w:rsidRPr="000407AB">
        <w:rPr>
          <w:rFonts w:ascii="Times New Roman" w:hAnsi="Times New Roman"/>
          <w:color w:val="FF0000"/>
          <w:sz w:val="24"/>
          <w:szCs w:val="24"/>
        </w:rPr>
        <w:t>any of the children</w:t>
      </w:r>
      <w:r w:rsidR="000407AB">
        <w:rPr>
          <w:rFonts w:ascii="Times New Roman" w:hAnsi="Times New Roman"/>
          <w:color w:val="FF0000"/>
          <w:sz w:val="24"/>
          <w:szCs w:val="24"/>
        </w:rPr>
        <w:t>]</w:t>
      </w:r>
      <w:r w:rsidRPr="00212517">
        <w:rPr>
          <w:rFonts w:ascii="Times New Roman" w:hAnsi="Times New Roman"/>
          <w:sz w:val="24"/>
          <w:szCs w:val="24"/>
        </w:rPr>
        <w:t xml:space="preserve"> wish to meet the trial judge</w:t>
      </w:r>
      <w:r w:rsidR="0079338A">
        <w:rPr>
          <w:rFonts w:ascii="Times New Roman" w:hAnsi="Times New Roman"/>
          <w:sz w:val="24"/>
          <w:szCs w:val="24"/>
        </w:rPr>
        <w:t>.</w:t>
      </w:r>
    </w:p>
    <w:p w14:paraId="2905C75B" w14:textId="77777777" w:rsidR="00E4382B" w:rsidRPr="00212517" w:rsidRDefault="00E4382B" w:rsidP="005F1170"/>
    <w:p w14:paraId="5DBDC2A7" w14:textId="77777777" w:rsidR="006357C3" w:rsidRPr="00E4382B" w:rsidRDefault="006357C3" w:rsidP="005F1170">
      <w:pPr>
        <w:pStyle w:val="Body1"/>
        <w:widowControl w:val="0"/>
        <w:numPr>
          <w:ilvl w:val="0"/>
          <w:numId w:val="22"/>
        </w:numPr>
        <w:spacing w:after="0" w:line="240" w:lineRule="auto"/>
        <w:outlineLvl w:val="9"/>
        <w:rPr>
          <w:rFonts w:ascii="Times New Roman" w:hAnsi="Times New Roman"/>
          <w:sz w:val="24"/>
          <w:szCs w:val="24"/>
        </w:rPr>
      </w:pPr>
      <w:r w:rsidRPr="00212517">
        <w:rPr>
          <w:rFonts w:ascii="Times New Roman" w:hAnsi="Times New Roman"/>
          <w:sz w:val="24"/>
          <w:szCs w:val="24"/>
          <w:lang w:val="en-US"/>
        </w:rPr>
        <w:t xml:space="preserve">The report shall be filed and served by </w:t>
      </w:r>
      <w:r w:rsidR="006665FD" w:rsidRPr="006665FD">
        <w:rPr>
          <w:rFonts w:ascii="Times New Roman" w:hAnsi="Times New Roman"/>
          <w:color w:val="FF0000"/>
          <w:sz w:val="24"/>
          <w:szCs w:val="24"/>
          <w:lang w:val="en-US"/>
        </w:rPr>
        <w:t>[</w:t>
      </w:r>
      <w:r w:rsidR="006665FD" w:rsidRPr="006665FD">
        <w:rPr>
          <w:rFonts w:ascii="Times New Roman" w:hAnsi="Times New Roman"/>
          <w:i/>
          <w:color w:val="FF0000"/>
          <w:sz w:val="24"/>
          <w:szCs w:val="24"/>
          <w:lang w:val="en-US"/>
        </w:rPr>
        <w:t>date</w:t>
      </w:r>
      <w:r w:rsidR="006665FD" w:rsidRPr="006665FD">
        <w:rPr>
          <w:rFonts w:ascii="Times New Roman" w:hAnsi="Times New Roman"/>
          <w:color w:val="FF0000"/>
          <w:sz w:val="24"/>
          <w:szCs w:val="24"/>
          <w:lang w:val="en-US"/>
        </w:rPr>
        <w:t>]</w:t>
      </w:r>
      <w:r w:rsidR="00E4382B">
        <w:rPr>
          <w:rFonts w:ascii="Times New Roman" w:hAnsi="Times New Roman"/>
          <w:sz w:val="24"/>
          <w:szCs w:val="24"/>
          <w:lang w:val="en-US"/>
        </w:rPr>
        <w:t>.</w:t>
      </w:r>
    </w:p>
    <w:p w14:paraId="53E15D47" w14:textId="77777777" w:rsidR="00E4382B" w:rsidRPr="00212517" w:rsidRDefault="00E4382B" w:rsidP="005F1170"/>
    <w:p w14:paraId="07C45A1E" w14:textId="543995A2" w:rsidR="006357C3" w:rsidRPr="00212517" w:rsidRDefault="006357C3" w:rsidP="005F1170">
      <w:pPr>
        <w:pStyle w:val="Body1"/>
        <w:widowControl w:val="0"/>
        <w:numPr>
          <w:ilvl w:val="0"/>
          <w:numId w:val="22"/>
        </w:numPr>
        <w:spacing w:after="0" w:line="240" w:lineRule="auto"/>
        <w:outlineLvl w:val="9"/>
        <w:rPr>
          <w:rFonts w:ascii="Times New Roman" w:hAnsi="Times New Roman"/>
          <w:color w:val="auto"/>
          <w:sz w:val="24"/>
          <w:szCs w:val="24"/>
        </w:rPr>
      </w:pPr>
      <w:r w:rsidRPr="00212517">
        <w:rPr>
          <w:rFonts w:ascii="Times New Roman" w:hAnsi="Times New Roman"/>
          <w:color w:val="auto"/>
          <w:sz w:val="24"/>
          <w:szCs w:val="24"/>
        </w:rPr>
        <w:t xml:space="preserve">The solicitors for </w:t>
      </w:r>
      <w:r w:rsidRPr="00212517">
        <w:rPr>
          <w:rFonts w:ascii="Times New Roman" w:hAnsi="Times New Roman"/>
          <w:color w:val="auto"/>
          <w:sz w:val="24"/>
          <w:szCs w:val="24"/>
          <w:lang w:val="en-US"/>
        </w:rPr>
        <w:t>the</w:t>
      </w:r>
      <w:r w:rsidRPr="00212517">
        <w:rPr>
          <w:rFonts w:ascii="Times New Roman" w:hAnsi="Times New Roman"/>
          <w:color w:val="auto"/>
          <w:sz w:val="24"/>
          <w:szCs w:val="24"/>
        </w:rPr>
        <w:t xml:space="preserve"> applicant shall notify </w:t>
      </w:r>
      <w:r w:rsidRPr="006665FD">
        <w:rPr>
          <w:rFonts w:ascii="Times New Roman" w:hAnsi="Times New Roman"/>
          <w:color w:val="auto"/>
          <w:sz w:val="24"/>
          <w:szCs w:val="24"/>
        </w:rPr>
        <w:t>Cafcass</w:t>
      </w:r>
      <w:r w:rsidRPr="00212517">
        <w:rPr>
          <w:rFonts w:ascii="Times New Roman" w:hAnsi="Times New Roman"/>
          <w:color w:val="auto"/>
          <w:sz w:val="24"/>
          <w:szCs w:val="24"/>
        </w:rPr>
        <w:t xml:space="preserve"> forthwith of the making of this order and shall thereafter provide a copy of the trial bundle and a copy of the draft order made today to the Cafcass High Court Team within 2 working days by email to </w:t>
      </w:r>
      <w:hyperlink r:id="rId9" w:history="1">
        <w:r w:rsidR="00E82112" w:rsidRPr="000F50A2">
          <w:rPr>
            <w:rStyle w:val="Hyperlink"/>
            <w:rFonts w:ascii="Times New Roman" w:hAnsi="Times New Roman"/>
            <w:sz w:val="24"/>
            <w:szCs w:val="24"/>
          </w:rPr>
          <w:t>highcourtgm@cafcass.gov.uk</w:t>
        </w:r>
      </w:hyperlink>
      <w:r w:rsidRPr="00212517">
        <w:rPr>
          <w:rFonts w:ascii="Times New Roman" w:hAnsi="Times New Roman"/>
          <w:color w:val="auto"/>
          <w:sz w:val="24"/>
          <w:szCs w:val="24"/>
        </w:rPr>
        <w:t xml:space="preserve"> or</w:t>
      </w:r>
      <w:r w:rsidR="001514C0">
        <w:rPr>
          <w:rFonts w:ascii="Times New Roman" w:hAnsi="Times New Roman"/>
          <w:color w:val="auto"/>
          <w:sz w:val="24"/>
          <w:szCs w:val="24"/>
        </w:rPr>
        <w:t xml:space="preserve"> Third Floor, 21 Bloomsbury Street, Fitzrovia, London WC1B 3HF</w:t>
      </w:r>
      <w:r w:rsidR="0079338A">
        <w:rPr>
          <w:rFonts w:ascii="Times New Roman" w:hAnsi="Times New Roman"/>
          <w:color w:val="auto"/>
          <w:sz w:val="24"/>
          <w:szCs w:val="24"/>
        </w:rPr>
        <w:t xml:space="preserve"> or</w:t>
      </w:r>
      <w:r w:rsidRPr="00212517">
        <w:rPr>
          <w:rFonts w:ascii="Times New Roman" w:hAnsi="Times New Roman"/>
          <w:color w:val="auto"/>
          <w:sz w:val="24"/>
          <w:szCs w:val="24"/>
        </w:rPr>
        <w:t xml:space="preserve"> by telephone to</w:t>
      </w:r>
      <w:r w:rsidR="001514C0">
        <w:rPr>
          <w:rFonts w:ascii="Times New Roman" w:hAnsi="Times New Roman"/>
          <w:color w:val="auto"/>
          <w:sz w:val="24"/>
          <w:szCs w:val="24"/>
        </w:rPr>
        <w:t xml:space="preserve"> </w:t>
      </w:r>
      <w:r w:rsidR="00FB7C32">
        <w:rPr>
          <w:rFonts w:ascii="Times New Roman" w:hAnsi="Times New Roman"/>
          <w:color w:val="auto"/>
          <w:sz w:val="24"/>
          <w:szCs w:val="24"/>
        </w:rPr>
        <w:t>07810852554</w:t>
      </w:r>
      <w:r w:rsidRPr="00212517">
        <w:rPr>
          <w:rFonts w:ascii="Times New Roman" w:hAnsi="Times New Roman"/>
          <w:color w:val="auto"/>
          <w:sz w:val="24"/>
          <w:szCs w:val="24"/>
        </w:rPr>
        <w:t>.</w:t>
      </w:r>
    </w:p>
    <w:p w14:paraId="12C1E4E7" w14:textId="77777777" w:rsidR="006357C3" w:rsidRPr="00212517" w:rsidRDefault="006357C3" w:rsidP="005F1170"/>
    <w:p w14:paraId="337727A5" w14:textId="772EB6A2" w:rsidR="006357C3" w:rsidRPr="00212517" w:rsidRDefault="006357C3" w:rsidP="005F1170">
      <w:pPr>
        <w:pStyle w:val="Body1"/>
        <w:widowControl w:val="0"/>
        <w:numPr>
          <w:ilvl w:val="0"/>
          <w:numId w:val="22"/>
        </w:numPr>
        <w:spacing w:after="0" w:line="240" w:lineRule="auto"/>
        <w:outlineLvl w:val="9"/>
        <w:rPr>
          <w:rFonts w:ascii="Times New Roman" w:hAnsi="Times New Roman"/>
          <w:color w:val="auto"/>
          <w:sz w:val="24"/>
          <w:szCs w:val="24"/>
        </w:rPr>
      </w:pPr>
      <w:r w:rsidRPr="00212517">
        <w:rPr>
          <w:rFonts w:ascii="Times New Roman" w:hAnsi="Times New Roman"/>
          <w:color w:val="auto"/>
          <w:sz w:val="24"/>
          <w:szCs w:val="24"/>
          <w:lang w:val="en-US"/>
        </w:rPr>
        <w:t>The</w:t>
      </w:r>
      <w:r w:rsidRPr="00212517">
        <w:rPr>
          <w:rFonts w:ascii="Times New Roman" w:hAnsi="Times New Roman"/>
          <w:color w:val="auto"/>
          <w:sz w:val="24"/>
          <w:szCs w:val="24"/>
        </w:rPr>
        <w:t xml:space="preserve"> </w:t>
      </w:r>
      <w:r w:rsidRPr="00212517">
        <w:rPr>
          <w:rFonts w:ascii="Times New Roman" w:hAnsi="Times New Roman"/>
          <w:color w:val="auto"/>
          <w:sz w:val="24"/>
          <w:szCs w:val="24"/>
          <w:lang w:val="en-US"/>
        </w:rPr>
        <w:t>respondent</w:t>
      </w:r>
      <w:r w:rsidRPr="00212517">
        <w:rPr>
          <w:rFonts w:ascii="Times New Roman" w:hAnsi="Times New Roman"/>
          <w:color w:val="auto"/>
          <w:sz w:val="24"/>
          <w:szCs w:val="24"/>
        </w:rPr>
        <w:t xml:space="preserve"> shall make the </w:t>
      </w:r>
      <w:r w:rsidR="00DD3844" w:rsidRPr="000407AB">
        <w:rPr>
          <w:rFonts w:ascii="Times New Roman" w:hAnsi="Times New Roman"/>
          <w:color w:val="auto"/>
          <w:sz w:val="24"/>
          <w:szCs w:val="24"/>
        </w:rPr>
        <w:t>child</w:t>
      </w:r>
      <w:r w:rsidR="00DD3844">
        <w:rPr>
          <w:rFonts w:ascii="Times New Roman" w:hAnsi="Times New Roman"/>
          <w:color w:val="FF0000"/>
          <w:sz w:val="24"/>
          <w:szCs w:val="24"/>
        </w:rPr>
        <w:t>[ren]</w:t>
      </w:r>
      <w:r w:rsidRPr="00212517">
        <w:rPr>
          <w:rFonts w:ascii="Times New Roman" w:hAnsi="Times New Roman"/>
          <w:color w:val="auto"/>
          <w:sz w:val="24"/>
          <w:szCs w:val="24"/>
        </w:rPr>
        <w:t xml:space="preserve"> </w:t>
      </w:r>
      <w:r w:rsidR="00755CC8" w:rsidRPr="005F06D7">
        <w:rPr>
          <w:rFonts w:ascii="Times New Roman" w:hAnsi="Times New Roman"/>
          <w:color w:val="FF0000"/>
          <w:szCs w:val="24"/>
        </w:rPr>
        <w:t>[</w:t>
      </w:r>
      <w:r w:rsidR="00755CC8" w:rsidRPr="005F06D7">
        <w:rPr>
          <w:rFonts w:ascii="Times New Roman" w:hAnsi="Times New Roman"/>
          <w:i/>
          <w:color w:val="FF0000"/>
          <w:szCs w:val="24"/>
        </w:rPr>
        <w:t>child(ren) name(s</w:t>
      </w:r>
      <w:r w:rsidR="00755CC8" w:rsidRPr="005F06D7">
        <w:rPr>
          <w:rFonts w:ascii="Times New Roman" w:hAnsi="Times New Roman"/>
          <w:color w:val="FF0000"/>
          <w:szCs w:val="24"/>
        </w:rPr>
        <w:t>)]</w:t>
      </w:r>
      <w:r w:rsidR="00755CC8">
        <w:rPr>
          <w:rFonts w:ascii="Times New Roman" w:hAnsi="Times New Roman"/>
          <w:color w:val="FF0000"/>
          <w:sz w:val="24"/>
          <w:szCs w:val="24"/>
        </w:rPr>
        <w:t xml:space="preserve"> </w:t>
      </w:r>
      <w:r w:rsidRPr="00212517">
        <w:rPr>
          <w:rFonts w:ascii="Times New Roman" w:hAnsi="Times New Roman"/>
          <w:color w:val="auto"/>
          <w:sz w:val="24"/>
          <w:szCs w:val="24"/>
        </w:rPr>
        <w:t>available to be seen by the Cafcass officer at a time and place to be arranged by the officer.</w:t>
      </w:r>
    </w:p>
    <w:p w14:paraId="7D38A17B" w14:textId="77777777" w:rsidR="006357C3" w:rsidRPr="00212517" w:rsidRDefault="006357C3" w:rsidP="005F1170"/>
    <w:p w14:paraId="0097E2E6" w14:textId="710D3A81" w:rsidR="006357C3" w:rsidRPr="00212517" w:rsidRDefault="006357C3" w:rsidP="005F1170">
      <w:pPr>
        <w:pStyle w:val="Body1"/>
        <w:widowControl w:val="0"/>
        <w:numPr>
          <w:ilvl w:val="0"/>
          <w:numId w:val="22"/>
        </w:numPr>
        <w:spacing w:after="0" w:line="240" w:lineRule="auto"/>
        <w:outlineLvl w:val="9"/>
        <w:rPr>
          <w:rFonts w:ascii="Times New Roman" w:hAnsi="Times New Roman"/>
          <w:color w:val="auto"/>
          <w:sz w:val="24"/>
          <w:szCs w:val="24"/>
        </w:rPr>
      </w:pPr>
      <w:r w:rsidRPr="00212517">
        <w:rPr>
          <w:rFonts w:ascii="Times New Roman" w:hAnsi="Times New Roman"/>
          <w:color w:val="auto"/>
          <w:sz w:val="24"/>
          <w:szCs w:val="24"/>
          <w:lang w:val="en-US"/>
        </w:rPr>
        <w:t xml:space="preserve">The </w:t>
      </w:r>
      <w:proofErr w:type="spellStart"/>
      <w:r w:rsidRPr="00212517">
        <w:rPr>
          <w:rFonts w:ascii="Times New Roman" w:hAnsi="Times New Roman"/>
          <w:color w:val="auto"/>
          <w:sz w:val="24"/>
          <w:szCs w:val="24"/>
          <w:lang w:val="en-US"/>
        </w:rPr>
        <w:t>Cafcass</w:t>
      </w:r>
      <w:proofErr w:type="spellEnd"/>
      <w:r w:rsidRPr="00212517">
        <w:rPr>
          <w:rFonts w:ascii="Times New Roman" w:hAnsi="Times New Roman"/>
          <w:color w:val="auto"/>
          <w:sz w:val="24"/>
          <w:szCs w:val="24"/>
        </w:rPr>
        <w:t xml:space="preserve"> officer shall be available to attend the hearing on the </w:t>
      </w:r>
      <w:r w:rsidR="00AF1F45">
        <w:rPr>
          <w:rFonts w:ascii="Times New Roman" w:hAnsi="Times New Roman"/>
          <w:color w:val="FF0000"/>
          <w:sz w:val="24"/>
          <w:szCs w:val="24"/>
        </w:rPr>
        <w:t>[</w:t>
      </w:r>
      <w:r w:rsidRPr="00AF1F45">
        <w:rPr>
          <w:rFonts w:ascii="Times New Roman" w:hAnsi="Times New Roman"/>
          <w:color w:val="FF0000"/>
          <w:sz w:val="24"/>
          <w:szCs w:val="24"/>
        </w:rPr>
        <w:t>morning</w:t>
      </w:r>
      <w:r w:rsidR="00AF1F45">
        <w:rPr>
          <w:rFonts w:ascii="Times New Roman" w:hAnsi="Times New Roman"/>
          <w:color w:val="FF0000"/>
          <w:sz w:val="24"/>
          <w:szCs w:val="24"/>
        </w:rPr>
        <w:t>] / [afternoon]</w:t>
      </w:r>
      <w:r w:rsidRPr="00212517">
        <w:rPr>
          <w:rFonts w:ascii="Times New Roman" w:hAnsi="Times New Roman"/>
          <w:color w:val="auto"/>
          <w:sz w:val="24"/>
          <w:szCs w:val="24"/>
        </w:rPr>
        <w:t xml:space="preserve"> of </w:t>
      </w:r>
      <w:r w:rsidR="00AF1F45">
        <w:rPr>
          <w:rFonts w:ascii="Times New Roman" w:hAnsi="Times New Roman"/>
          <w:color w:val="FF0000"/>
          <w:sz w:val="24"/>
          <w:szCs w:val="24"/>
        </w:rPr>
        <w:t>[</w:t>
      </w:r>
      <w:r w:rsidRPr="000407AB">
        <w:rPr>
          <w:rFonts w:ascii="Times New Roman" w:hAnsi="Times New Roman"/>
          <w:i/>
          <w:color w:val="FF0000"/>
          <w:sz w:val="24"/>
          <w:szCs w:val="24"/>
        </w:rPr>
        <w:t>date</w:t>
      </w:r>
      <w:r w:rsidRPr="000407AB">
        <w:rPr>
          <w:rFonts w:ascii="Times New Roman" w:hAnsi="Times New Roman"/>
          <w:color w:val="FF0000"/>
          <w:sz w:val="24"/>
          <w:szCs w:val="24"/>
        </w:rPr>
        <w:t>]</w:t>
      </w:r>
      <w:r w:rsidRPr="00212517">
        <w:rPr>
          <w:rFonts w:ascii="Times New Roman" w:hAnsi="Times New Roman"/>
          <w:color w:val="auto"/>
          <w:sz w:val="24"/>
          <w:szCs w:val="24"/>
        </w:rPr>
        <w:t xml:space="preserve"> and shall attend if notified by a party in writing by letter or email to </w:t>
      </w:r>
      <w:hyperlink r:id="rId10" w:history="1">
        <w:r w:rsidR="00E82112" w:rsidRPr="000F50A2">
          <w:rPr>
            <w:rStyle w:val="Hyperlink"/>
            <w:rFonts w:ascii="Times New Roman" w:hAnsi="Times New Roman"/>
            <w:sz w:val="24"/>
            <w:szCs w:val="24"/>
          </w:rPr>
          <w:t>highcourtgm@cafcass.gov.uk</w:t>
        </w:r>
      </w:hyperlink>
      <w:r w:rsidRPr="00212517">
        <w:rPr>
          <w:rFonts w:ascii="Times New Roman" w:hAnsi="Times New Roman"/>
          <w:color w:val="auto"/>
          <w:sz w:val="24"/>
          <w:szCs w:val="24"/>
        </w:rPr>
        <w:t xml:space="preserve"> at least 2 working days before the date of the final hearing that the officer’s attendance is essential.</w:t>
      </w:r>
    </w:p>
    <w:p w14:paraId="5DE844BB" w14:textId="77777777" w:rsidR="006357C3" w:rsidRPr="00212517" w:rsidRDefault="006357C3" w:rsidP="005F1170"/>
    <w:p w14:paraId="32A19619" w14:textId="77777777" w:rsidR="006357C3" w:rsidRPr="00212517" w:rsidRDefault="006357C3" w:rsidP="005F1170">
      <w:pPr>
        <w:pStyle w:val="Body1"/>
        <w:widowControl w:val="0"/>
        <w:numPr>
          <w:ilvl w:val="0"/>
          <w:numId w:val="22"/>
        </w:numPr>
        <w:spacing w:after="0" w:line="240" w:lineRule="auto"/>
        <w:outlineLvl w:val="9"/>
        <w:rPr>
          <w:rFonts w:ascii="Times New Roman" w:hAnsi="Times New Roman"/>
          <w:sz w:val="24"/>
          <w:szCs w:val="24"/>
        </w:rPr>
      </w:pPr>
      <w:r w:rsidRPr="00212517">
        <w:rPr>
          <w:rFonts w:ascii="Times New Roman" w:hAnsi="Times New Roman"/>
          <w:sz w:val="24"/>
          <w:szCs w:val="24"/>
        </w:rPr>
        <w:t xml:space="preserve">Within </w:t>
      </w:r>
      <w:r w:rsidRPr="00212517">
        <w:rPr>
          <w:rFonts w:ascii="Times New Roman" w:hAnsi="Times New Roman"/>
          <w:sz w:val="24"/>
          <w:szCs w:val="24"/>
          <w:lang w:val="en-US"/>
        </w:rPr>
        <w:t>one</w:t>
      </w:r>
      <w:r w:rsidRPr="00212517">
        <w:rPr>
          <w:rFonts w:ascii="Times New Roman" w:hAnsi="Times New Roman"/>
          <w:sz w:val="24"/>
          <w:szCs w:val="24"/>
        </w:rPr>
        <w:t xml:space="preserve"> working day of the decision, the solicitor for the </w:t>
      </w:r>
      <w:r w:rsidR="006665FD">
        <w:rPr>
          <w:rFonts w:ascii="Times New Roman" w:hAnsi="Times New Roman"/>
          <w:sz w:val="24"/>
          <w:szCs w:val="24"/>
        </w:rPr>
        <w:t>a</w:t>
      </w:r>
      <w:r w:rsidRPr="00212517">
        <w:rPr>
          <w:rFonts w:ascii="Times New Roman" w:hAnsi="Times New Roman"/>
          <w:sz w:val="24"/>
          <w:szCs w:val="24"/>
        </w:rPr>
        <w:t xml:space="preserve">pplicant shall inform the Cafcass officer of the outcome of the </w:t>
      </w:r>
      <w:proofErr w:type="gramStart"/>
      <w:r w:rsidRPr="00212517">
        <w:rPr>
          <w:rFonts w:ascii="Times New Roman" w:hAnsi="Times New Roman"/>
          <w:sz w:val="24"/>
          <w:szCs w:val="24"/>
        </w:rPr>
        <w:t>hearing, and</w:t>
      </w:r>
      <w:proofErr w:type="gramEnd"/>
      <w:r w:rsidRPr="00212517">
        <w:rPr>
          <w:rFonts w:ascii="Times New Roman" w:hAnsi="Times New Roman"/>
          <w:sz w:val="24"/>
          <w:szCs w:val="24"/>
        </w:rPr>
        <w:t xml:space="preserve"> provide a copy of the draft order.</w:t>
      </w:r>
    </w:p>
    <w:p w14:paraId="7C080C0E" w14:textId="77777777" w:rsidR="006357C3" w:rsidRPr="00212517" w:rsidRDefault="006357C3" w:rsidP="005F1170"/>
    <w:p w14:paraId="5BC36028" w14:textId="56216B0C" w:rsidR="006357C3" w:rsidRPr="00212517" w:rsidRDefault="006357C3" w:rsidP="005F1170">
      <w:pPr>
        <w:numPr>
          <w:ilvl w:val="0"/>
          <w:numId w:val="22"/>
        </w:numPr>
        <w:tabs>
          <w:tab w:val="left" w:pos="709"/>
        </w:tabs>
        <w:rPr>
          <w:szCs w:val="24"/>
        </w:rPr>
      </w:pPr>
      <w:r w:rsidRPr="00212517">
        <w:rPr>
          <w:szCs w:val="24"/>
        </w:rPr>
        <w:t>The solicitor for the applicant shall provide to the Cafcass officer a copy of any approved written judgment or approved transcript as soon as it is available.</w:t>
      </w:r>
    </w:p>
    <w:p w14:paraId="714CCE19" w14:textId="77777777" w:rsidR="006357C3" w:rsidRPr="00212517" w:rsidRDefault="006357C3" w:rsidP="005F1170"/>
    <w:p w14:paraId="2A8B80AE" w14:textId="0203BE60" w:rsidR="006357C3" w:rsidRPr="00212517" w:rsidRDefault="006357C3" w:rsidP="005F1170">
      <w:pPr>
        <w:numPr>
          <w:ilvl w:val="0"/>
          <w:numId w:val="22"/>
        </w:numPr>
        <w:tabs>
          <w:tab w:val="left" w:pos="709"/>
        </w:tabs>
        <w:rPr>
          <w:szCs w:val="24"/>
        </w:rPr>
      </w:pPr>
      <w:r w:rsidRPr="00212517">
        <w:rPr>
          <w:szCs w:val="24"/>
        </w:rPr>
        <w:t xml:space="preserve">The </w:t>
      </w:r>
      <w:r w:rsidR="000407AB" w:rsidRPr="000407AB">
        <w:rPr>
          <w:szCs w:val="24"/>
        </w:rPr>
        <w:t>child</w:t>
      </w:r>
      <w:r w:rsidR="000407AB">
        <w:rPr>
          <w:color w:val="FF0000"/>
          <w:szCs w:val="24"/>
        </w:rPr>
        <w:t>[ren]</w:t>
      </w:r>
      <w:r w:rsidRPr="00212517">
        <w:rPr>
          <w:szCs w:val="24"/>
        </w:rPr>
        <w:t xml:space="preserve"> </w:t>
      </w:r>
      <w:r w:rsidR="00755CC8" w:rsidRPr="005F06D7">
        <w:rPr>
          <w:color w:val="FF0000"/>
          <w:szCs w:val="24"/>
        </w:rPr>
        <w:t>[</w:t>
      </w:r>
      <w:r w:rsidR="00755CC8" w:rsidRPr="005F06D7">
        <w:rPr>
          <w:i/>
          <w:color w:val="FF0000"/>
          <w:szCs w:val="24"/>
        </w:rPr>
        <w:t>child(ren) name(s</w:t>
      </w:r>
      <w:r w:rsidR="00755CC8" w:rsidRPr="005F06D7">
        <w:rPr>
          <w:color w:val="FF0000"/>
          <w:szCs w:val="24"/>
        </w:rPr>
        <w:t>)]</w:t>
      </w:r>
      <w:r w:rsidRPr="00212517">
        <w:rPr>
          <w:szCs w:val="24"/>
        </w:rPr>
        <w:t xml:space="preserve"> shall be joined as parties to these proceedings.</w:t>
      </w:r>
    </w:p>
    <w:p w14:paraId="44D466C2" w14:textId="77777777" w:rsidR="006357C3" w:rsidRPr="00212517" w:rsidRDefault="006357C3" w:rsidP="005F1170"/>
    <w:p w14:paraId="2376E843" w14:textId="22B7A743" w:rsidR="006357C3" w:rsidRPr="00212517" w:rsidRDefault="006357C3" w:rsidP="005F1170">
      <w:pPr>
        <w:numPr>
          <w:ilvl w:val="0"/>
          <w:numId w:val="22"/>
        </w:numPr>
        <w:tabs>
          <w:tab w:val="left" w:pos="709"/>
        </w:tabs>
        <w:rPr>
          <w:szCs w:val="24"/>
        </w:rPr>
      </w:pPr>
      <w:r w:rsidRPr="00212517">
        <w:rPr>
          <w:szCs w:val="24"/>
        </w:rPr>
        <w:t xml:space="preserve">The senior practitioner at Cafcass High Court team shall appoint a Guardian to represent the </w:t>
      </w:r>
      <w:r w:rsidR="000407AB" w:rsidRPr="000407AB">
        <w:rPr>
          <w:szCs w:val="24"/>
        </w:rPr>
        <w:t>child</w:t>
      </w:r>
      <w:r w:rsidR="000407AB">
        <w:rPr>
          <w:color w:val="FF0000"/>
          <w:szCs w:val="24"/>
        </w:rPr>
        <w:t>[ren]</w:t>
      </w:r>
      <w:r w:rsidRPr="00212517">
        <w:rPr>
          <w:szCs w:val="24"/>
        </w:rPr>
        <w:t xml:space="preserve"> </w:t>
      </w:r>
      <w:r w:rsidR="00755CC8" w:rsidRPr="005F06D7">
        <w:rPr>
          <w:color w:val="FF0000"/>
          <w:szCs w:val="24"/>
        </w:rPr>
        <w:t>[</w:t>
      </w:r>
      <w:r w:rsidR="00755CC8" w:rsidRPr="005F06D7">
        <w:rPr>
          <w:i/>
          <w:color w:val="FF0000"/>
          <w:szCs w:val="24"/>
        </w:rPr>
        <w:t>child(ren) name(s</w:t>
      </w:r>
      <w:r w:rsidR="00755CC8" w:rsidRPr="005F06D7">
        <w:rPr>
          <w:color w:val="FF0000"/>
          <w:szCs w:val="24"/>
        </w:rPr>
        <w:t>)]</w:t>
      </w:r>
      <w:r w:rsidRPr="00212517">
        <w:rPr>
          <w:szCs w:val="24"/>
        </w:rPr>
        <w:t>.</w:t>
      </w:r>
    </w:p>
    <w:p w14:paraId="23B90644" w14:textId="77777777" w:rsidR="006357C3" w:rsidRPr="00212517" w:rsidRDefault="006357C3" w:rsidP="005F1170"/>
    <w:p w14:paraId="0C3233D3" w14:textId="77777777" w:rsidR="006357C3" w:rsidRPr="00DD3844" w:rsidRDefault="006357C3" w:rsidP="005F1170">
      <w:pPr>
        <w:tabs>
          <w:tab w:val="left" w:pos="709"/>
        </w:tabs>
        <w:rPr>
          <w:b/>
          <w:szCs w:val="24"/>
        </w:rPr>
      </w:pPr>
      <w:r w:rsidRPr="00DD3844">
        <w:rPr>
          <w:b/>
          <w:szCs w:val="24"/>
        </w:rPr>
        <w:t>Referrals for further information/assistance</w:t>
      </w:r>
    </w:p>
    <w:p w14:paraId="7CFAE650" w14:textId="77777777" w:rsidR="00A52507" w:rsidRPr="00212517" w:rsidRDefault="00A52507" w:rsidP="005F1170">
      <w:pPr>
        <w:numPr>
          <w:ilvl w:val="0"/>
          <w:numId w:val="22"/>
        </w:numPr>
        <w:rPr>
          <w:b/>
          <w:szCs w:val="24"/>
        </w:rPr>
      </w:pPr>
      <w:r w:rsidRPr="00212517">
        <w:rPr>
          <w:szCs w:val="24"/>
        </w:rPr>
        <w:t xml:space="preserve">The court requests the assistance of the central authority through the International Child Abduction and Custody Unit in respect of the following questions: </w:t>
      </w:r>
      <w:r w:rsidRPr="009062E1">
        <w:rPr>
          <w:color w:val="FF0000"/>
          <w:szCs w:val="24"/>
        </w:rPr>
        <w:t>[</w:t>
      </w:r>
      <w:r w:rsidRPr="009062E1">
        <w:rPr>
          <w:i/>
          <w:color w:val="FF0000"/>
          <w:szCs w:val="24"/>
        </w:rPr>
        <w:t>set out questions</w:t>
      </w:r>
      <w:r w:rsidRPr="009062E1">
        <w:rPr>
          <w:color w:val="FF0000"/>
          <w:szCs w:val="24"/>
        </w:rPr>
        <w:t>]</w:t>
      </w:r>
      <w:r w:rsidR="009062E1">
        <w:rPr>
          <w:szCs w:val="24"/>
        </w:rPr>
        <w:t>.</w:t>
      </w:r>
    </w:p>
    <w:p w14:paraId="406281E6" w14:textId="77777777" w:rsidR="00A52507" w:rsidRPr="00C656D4" w:rsidRDefault="00A52507" w:rsidP="005F1170"/>
    <w:p w14:paraId="1E1E31B1" w14:textId="77777777" w:rsidR="00A52507" w:rsidRPr="00212517" w:rsidRDefault="00A52507" w:rsidP="005F1170">
      <w:pPr>
        <w:numPr>
          <w:ilvl w:val="0"/>
          <w:numId w:val="22"/>
        </w:numPr>
        <w:rPr>
          <w:b/>
          <w:szCs w:val="24"/>
        </w:rPr>
      </w:pPr>
      <w:r w:rsidRPr="00212517">
        <w:rPr>
          <w:szCs w:val="24"/>
        </w:rPr>
        <w:t>The court requests the assistance of the international judicial liaison network through the Legal Secretary to the Head of International Family Justice in respect of the following questions</w:t>
      </w:r>
      <w:r w:rsidRPr="009062E1">
        <w:rPr>
          <w:color w:val="FF0000"/>
          <w:szCs w:val="24"/>
        </w:rPr>
        <w:t>: [</w:t>
      </w:r>
      <w:r w:rsidRPr="009062E1">
        <w:rPr>
          <w:i/>
          <w:color w:val="FF0000"/>
          <w:szCs w:val="24"/>
        </w:rPr>
        <w:t>set out questions</w:t>
      </w:r>
      <w:r w:rsidRPr="009062E1">
        <w:rPr>
          <w:color w:val="FF0000"/>
          <w:szCs w:val="24"/>
        </w:rPr>
        <w:t>]</w:t>
      </w:r>
      <w:r w:rsidRPr="00212517">
        <w:rPr>
          <w:szCs w:val="24"/>
        </w:rPr>
        <w:t>.</w:t>
      </w:r>
    </w:p>
    <w:p w14:paraId="076524AD" w14:textId="77777777" w:rsidR="00A52507" w:rsidRPr="00212517" w:rsidRDefault="00A52507" w:rsidP="005F1170"/>
    <w:p w14:paraId="4E3CBE5D" w14:textId="77777777" w:rsidR="006665FD" w:rsidRPr="0079338A" w:rsidRDefault="006665FD" w:rsidP="005F1170">
      <w:pPr>
        <w:numPr>
          <w:ilvl w:val="0"/>
          <w:numId w:val="22"/>
        </w:numPr>
        <w:rPr>
          <w:szCs w:val="24"/>
        </w:rPr>
      </w:pPr>
      <w:r w:rsidRPr="0079338A">
        <w:rPr>
          <w:spacing w:val="-3"/>
          <w:szCs w:val="24"/>
        </w:rPr>
        <w:t xml:space="preserve">The court </w:t>
      </w:r>
      <w:r w:rsidR="00A52507" w:rsidRPr="0079338A">
        <w:rPr>
          <w:spacing w:val="-3"/>
          <w:szCs w:val="24"/>
        </w:rPr>
        <w:t xml:space="preserve">requests that pursuant to Article 15 of </w:t>
      </w:r>
      <w:r w:rsidRPr="0079338A">
        <w:rPr>
          <w:spacing w:val="-3"/>
          <w:szCs w:val="24"/>
        </w:rPr>
        <w:t>t</w:t>
      </w:r>
      <w:r w:rsidR="00A52507" w:rsidRPr="0079338A">
        <w:rPr>
          <w:spacing w:val="-3"/>
          <w:szCs w:val="24"/>
        </w:rPr>
        <w:t xml:space="preserve">he </w:t>
      </w:r>
      <w:r w:rsidRPr="0079338A">
        <w:rPr>
          <w:spacing w:val="-3"/>
          <w:szCs w:val="24"/>
        </w:rPr>
        <w:t xml:space="preserve">1980 </w:t>
      </w:r>
      <w:r w:rsidR="00A52507" w:rsidRPr="0079338A">
        <w:rPr>
          <w:spacing w:val="-3"/>
          <w:szCs w:val="24"/>
        </w:rPr>
        <w:t xml:space="preserve">Hague Convention on the Civil Aspects of International Child Abduction the </w:t>
      </w:r>
      <w:r w:rsidR="00A52507" w:rsidRPr="0079338A">
        <w:rPr>
          <w:color w:val="FF0000"/>
          <w:spacing w:val="-3"/>
          <w:szCs w:val="24"/>
        </w:rPr>
        <w:t>[</w:t>
      </w:r>
      <w:r w:rsidR="009062E1" w:rsidRPr="0079338A">
        <w:rPr>
          <w:i/>
          <w:color w:val="FF0000"/>
          <w:spacing w:val="-3"/>
          <w:szCs w:val="24"/>
        </w:rPr>
        <w:t>name of</w:t>
      </w:r>
      <w:r w:rsidR="009062E1" w:rsidRPr="0079338A">
        <w:rPr>
          <w:color w:val="FF0000"/>
          <w:spacing w:val="-3"/>
          <w:szCs w:val="24"/>
        </w:rPr>
        <w:t xml:space="preserve"> </w:t>
      </w:r>
      <w:r w:rsidR="00A52507" w:rsidRPr="0079338A">
        <w:rPr>
          <w:i/>
          <w:color w:val="FF0000"/>
          <w:spacing w:val="-3"/>
          <w:szCs w:val="24"/>
        </w:rPr>
        <w:t>court</w:t>
      </w:r>
      <w:r w:rsidR="009062E1" w:rsidRPr="0079338A">
        <w:rPr>
          <w:color w:val="FF0000"/>
          <w:spacing w:val="-3"/>
          <w:szCs w:val="24"/>
        </w:rPr>
        <w:t>]</w:t>
      </w:r>
      <w:r w:rsidR="00A52507" w:rsidRPr="0079338A">
        <w:rPr>
          <w:i/>
          <w:color w:val="FF0000"/>
          <w:spacing w:val="-3"/>
          <w:szCs w:val="24"/>
        </w:rPr>
        <w:t xml:space="preserve"> </w:t>
      </w:r>
      <w:proofErr w:type="gramStart"/>
      <w:r w:rsidR="00A52507" w:rsidRPr="0079338A">
        <w:rPr>
          <w:spacing w:val="-3"/>
          <w:szCs w:val="24"/>
        </w:rPr>
        <w:t>makes a decision</w:t>
      </w:r>
      <w:proofErr w:type="gramEnd"/>
      <w:r w:rsidR="00A52507" w:rsidRPr="0079338A">
        <w:rPr>
          <w:spacing w:val="-3"/>
          <w:szCs w:val="24"/>
        </w:rPr>
        <w:t xml:space="preserve"> or other determination of the following question:</w:t>
      </w:r>
      <w:r w:rsidR="00A52507" w:rsidRPr="0079338A">
        <w:rPr>
          <w:szCs w:val="24"/>
        </w:rPr>
        <w:t xml:space="preserve"> </w:t>
      </w:r>
      <w:r w:rsidRPr="0079338A">
        <w:rPr>
          <w:color w:val="FF0000"/>
          <w:szCs w:val="24"/>
        </w:rPr>
        <w:t>[</w:t>
      </w:r>
      <w:r w:rsidRPr="0079338A">
        <w:rPr>
          <w:i/>
          <w:color w:val="FF0000"/>
          <w:szCs w:val="24"/>
        </w:rPr>
        <w:t>set out question</w:t>
      </w:r>
      <w:r w:rsidRPr="0079338A">
        <w:rPr>
          <w:color w:val="FF0000"/>
          <w:szCs w:val="24"/>
        </w:rPr>
        <w:t>]</w:t>
      </w:r>
      <w:r w:rsidR="0079338A">
        <w:rPr>
          <w:color w:val="FF0000"/>
          <w:szCs w:val="24"/>
        </w:rPr>
        <w:t>.</w:t>
      </w:r>
    </w:p>
    <w:p w14:paraId="0B5FD480" w14:textId="77777777" w:rsidR="00A52507" w:rsidRPr="00212517" w:rsidRDefault="00A52507" w:rsidP="005F1170"/>
    <w:p w14:paraId="7667D663" w14:textId="77777777" w:rsidR="00A52507" w:rsidRPr="00212517" w:rsidRDefault="00A52507" w:rsidP="005F1170">
      <w:pPr>
        <w:numPr>
          <w:ilvl w:val="0"/>
          <w:numId w:val="22"/>
        </w:numPr>
        <w:tabs>
          <w:tab w:val="left" w:pos="709"/>
          <w:tab w:val="right" w:pos="8280"/>
        </w:tabs>
        <w:rPr>
          <w:spacing w:val="-3"/>
          <w:szCs w:val="24"/>
        </w:rPr>
      </w:pPr>
      <w:r w:rsidRPr="00212517">
        <w:rPr>
          <w:szCs w:val="24"/>
        </w:rPr>
        <w:t xml:space="preserve">The </w:t>
      </w:r>
      <w:r w:rsidR="00212517">
        <w:rPr>
          <w:szCs w:val="24"/>
        </w:rPr>
        <w:t>p</w:t>
      </w:r>
      <w:r w:rsidRPr="00212517">
        <w:rPr>
          <w:szCs w:val="24"/>
        </w:rPr>
        <w:t>arties agree:</w:t>
      </w:r>
    </w:p>
    <w:p w14:paraId="08989465" w14:textId="77777777" w:rsidR="00A52507" w:rsidRPr="00212517" w:rsidRDefault="00A52507" w:rsidP="005F1170">
      <w:pPr>
        <w:pStyle w:val="ListParagraph"/>
        <w:numPr>
          <w:ilvl w:val="1"/>
          <w:numId w:val="29"/>
        </w:numPr>
        <w:rPr>
          <w:szCs w:val="24"/>
        </w:rPr>
      </w:pPr>
      <w:r w:rsidRPr="00212517">
        <w:rPr>
          <w:szCs w:val="24"/>
        </w:rPr>
        <w:t xml:space="preserve">The applicant </w:t>
      </w:r>
      <w:r w:rsidRPr="00212517">
        <w:rPr>
          <w:spacing w:val="-3"/>
          <w:szCs w:val="24"/>
        </w:rPr>
        <w:t xml:space="preserve">shall forthwith apply to the </w:t>
      </w:r>
      <w:r w:rsidRPr="009062E1">
        <w:rPr>
          <w:color w:val="FF0000"/>
          <w:spacing w:val="-3"/>
          <w:szCs w:val="24"/>
        </w:rPr>
        <w:t>[</w:t>
      </w:r>
      <w:r w:rsidR="009062E1" w:rsidRPr="009062E1">
        <w:rPr>
          <w:i/>
          <w:color w:val="FF0000"/>
          <w:spacing w:val="-3"/>
          <w:szCs w:val="24"/>
        </w:rPr>
        <w:t xml:space="preserve">name </w:t>
      </w:r>
      <w:proofErr w:type="gramStart"/>
      <w:r w:rsidR="009062E1" w:rsidRPr="009062E1">
        <w:rPr>
          <w:i/>
          <w:color w:val="FF0000"/>
          <w:spacing w:val="-3"/>
          <w:szCs w:val="24"/>
        </w:rPr>
        <w:t xml:space="preserve">of </w:t>
      </w:r>
      <w:r w:rsidRPr="009062E1">
        <w:rPr>
          <w:i/>
          <w:color w:val="FF0000"/>
          <w:spacing w:val="-3"/>
          <w:szCs w:val="24"/>
        </w:rPr>
        <w:t xml:space="preserve"> court</w:t>
      </w:r>
      <w:proofErr w:type="gramEnd"/>
      <w:r w:rsidR="009062E1" w:rsidRPr="009062E1">
        <w:rPr>
          <w:color w:val="FF0000"/>
          <w:spacing w:val="-3"/>
          <w:szCs w:val="24"/>
        </w:rPr>
        <w:t>]</w:t>
      </w:r>
      <w:r w:rsidRPr="00212517">
        <w:rPr>
          <w:i/>
          <w:spacing w:val="-3"/>
          <w:szCs w:val="24"/>
        </w:rPr>
        <w:t xml:space="preserve"> </w:t>
      </w:r>
      <w:r w:rsidRPr="00212517">
        <w:rPr>
          <w:spacing w:val="-3"/>
          <w:szCs w:val="24"/>
        </w:rPr>
        <w:t>for</w:t>
      </w:r>
      <w:r w:rsidRPr="00212517">
        <w:rPr>
          <w:i/>
          <w:spacing w:val="-3"/>
          <w:szCs w:val="24"/>
        </w:rPr>
        <w:t xml:space="preserve"> </w:t>
      </w:r>
      <w:r w:rsidRPr="00212517">
        <w:rPr>
          <w:spacing w:val="-3"/>
          <w:szCs w:val="24"/>
        </w:rPr>
        <w:t>it to answer the said question;</w:t>
      </w:r>
    </w:p>
    <w:p w14:paraId="6081A70E" w14:textId="77777777" w:rsidR="00A52507" w:rsidRPr="00212517" w:rsidRDefault="00A52507" w:rsidP="005F1170">
      <w:pPr>
        <w:pStyle w:val="ListParagraph"/>
        <w:numPr>
          <w:ilvl w:val="1"/>
          <w:numId w:val="29"/>
        </w:numPr>
        <w:rPr>
          <w:szCs w:val="24"/>
        </w:rPr>
      </w:pPr>
      <w:r w:rsidRPr="00212517">
        <w:rPr>
          <w:spacing w:val="-3"/>
          <w:szCs w:val="24"/>
        </w:rPr>
        <w:t xml:space="preserve">Both parties shall take all reasonable steps as necessary to ensure that the application is heard </w:t>
      </w:r>
      <w:proofErr w:type="gramStart"/>
      <w:r w:rsidRPr="00212517">
        <w:rPr>
          <w:spacing w:val="-3"/>
          <w:szCs w:val="24"/>
        </w:rPr>
        <w:t>as soon as possible;</w:t>
      </w:r>
      <w:proofErr w:type="gramEnd"/>
    </w:p>
    <w:p w14:paraId="68F29F0C" w14:textId="77777777" w:rsidR="00A52507" w:rsidRPr="00212517" w:rsidRDefault="00A52507" w:rsidP="005F1170">
      <w:pPr>
        <w:pStyle w:val="ListParagraph"/>
        <w:numPr>
          <w:ilvl w:val="1"/>
          <w:numId w:val="29"/>
        </w:numPr>
        <w:rPr>
          <w:szCs w:val="24"/>
        </w:rPr>
      </w:pPr>
      <w:r w:rsidRPr="00212517">
        <w:rPr>
          <w:szCs w:val="24"/>
        </w:rPr>
        <w:t xml:space="preserve">Both </w:t>
      </w:r>
      <w:r w:rsidRPr="00212517">
        <w:rPr>
          <w:spacing w:val="-3"/>
          <w:szCs w:val="24"/>
        </w:rPr>
        <w:t xml:space="preserve">parties shall fully co-operate with the proceedings in the </w:t>
      </w:r>
      <w:r w:rsidR="009062E1" w:rsidRPr="009062E1">
        <w:rPr>
          <w:color w:val="FF0000"/>
          <w:spacing w:val="-3"/>
          <w:szCs w:val="24"/>
        </w:rPr>
        <w:t>[</w:t>
      </w:r>
      <w:r w:rsidR="009062E1" w:rsidRPr="009062E1">
        <w:rPr>
          <w:i/>
          <w:color w:val="FF0000"/>
          <w:spacing w:val="-3"/>
          <w:szCs w:val="24"/>
        </w:rPr>
        <w:t>name of court</w:t>
      </w:r>
      <w:r w:rsidR="009062E1" w:rsidRPr="009062E1">
        <w:rPr>
          <w:color w:val="FF0000"/>
          <w:spacing w:val="-3"/>
          <w:szCs w:val="24"/>
        </w:rPr>
        <w:t>]</w:t>
      </w:r>
      <w:r w:rsidR="009062E1" w:rsidRPr="00212517">
        <w:rPr>
          <w:i/>
          <w:spacing w:val="-3"/>
          <w:szCs w:val="24"/>
        </w:rPr>
        <w:t xml:space="preserve"> </w:t>
      </w:r>
      <w:r w:rsidR="0079338A">
        <w:rPr>
          <w:spacing w:val="-3"/>
          <w:szCs w:val="24"/>
        </w:rPr>
        <w:t>co</w:t>
      </w:r>
      <w:r w:rsidRPr="00212517">
        <w:rPr>
          <w:spacing w:val="-3"/>
          <w:szCs w:val="24"/>
        </w:rPr>
        <w:t>urt.</w:t>
      </w:r>
    </w:p>
    <w:p w14:paraId="3ECC7CD4" w14:textId="77777777" w:rsidR="00A52507" w:rsidRPr="00212517" w:rsidRDefault="00A52507" w:rsidP="005F1170"/>
    <w:p w14:paraId="45DDB951" w14:textId="77777777" w:rsidR="00A52507" w:rsidRPr="00C656D4" w:rsidRDefault="00A52507" w:rsidP="005F1170">
      <w:pPr>
        <w:numPr>
          <w:ilvl w:val="0"/>
          <w:numId w:val="22"/>
        </w:numPr>
        <w:tabs>
          <w:tab w:val="left" w:pos="709"/>
          <w:tab w:val="right" w:pos="8280"/>
        </w:tabs>
        <w:suppressAutoHyphens/>
        <w:rPr>
          <w:spacing w:val="-3"/>
          <w:szCs w:val="24"/>
        </w:rPr>
      </w:pPr>
      <w:r w:rsidRPr="00212517">
        <w:rPr>
          <w:spacing w:val="-3"/>
          <w:szCs w:val="24"/>
        </w:rPr>
        <w:t xml:space="preserve">The applicant's solicitors shall urgently liaise with the </w:t>
      </w:r>
      <w:r w:rsidRPr="00212517">
        <w:rPr>
          <w:bCs/>
          <w:szCs w:val="24"/>
        </w:rPr>
        <w:t xml:space="preserve">International Family Justice Office who is requested to </w:t>
      </w:r>
      <w:proofErr w:type="gramStart"/>
      <w:r w:rsidR="006665FD">
        <w:rPr>
          <w:bCs/>
          <w:szCs w:val="24"/>
        </w:rPr>
        <w:t xml:space="preserve">make contact </w:t>
      </w:r>
      <w:r w:rsidRPr="00212517">
        <w:rPr>
          <w:bCs/>
          <w:szCs w:val="24"/>
        </w:rPr>
        <w:t>with</w:t>
      </w:r>
      <w:proofErr w:type="gramEnd"/>
      <w:r w:rsidRPr="00212517">
        <w:rPr>
          <w:bCs/>
          <w:szCs w:val="24"/>
        </w:rPr>
        <w:t xml:space="preserve"> the relevant judge in </w:t>
      </w:r>
      <w:r w:rsidR="009062E1" w:rsidRPr="009062E1">
        <w:rPr>
          <w:color w:val="FF0000"/>
          <w:spacing w:val="-3"/>
          <w:szCs w:val="24"/>
        </w:rPr>
        <w:t>[</w:t>
      </w:r>
      <w:r w:rsidR="009062E1" w:rsidRPr="009062E1">
        <w:rPr>
          <w:i/>
          <w:color w:val="FF0000"/>
          <w:spacing w:val="-3"/>
          <w:szCs w:val="24"/>
        </w:rPr>
        <w:t xml:space="preserve">requesting </w:t>
      </w:r>
      <w:r w:rsidR="0079338A">
        <w:rPr>
          <w:i/>
          <w:color w:val="FF0000"/>
          <w:spacing w:val="-3"/>
          <w:szCs w:val="24"/>
        </w:rPr>
        <w:t>S</w:t>
      </w:r>
      <w:r w:rsidR="009062E1" w:rsidRPr="009062E1">
        <w:rPr>
          <w:i/>
          <w:color w:val="FF0000"/>
          <w:spacing w:val="-3"/>
          <w:szCs w:val="24"/>
        </w:rPr>
        <w:t>tate</w:t>
      </w:r>
      <w:r w:rsidR="009062E1" w:rsidRPr="009062E1">
        <w:rPr>
          <w:color w:val="FF0000"/>
          <w:spacing w:val="-3"/>
          <w:szCs w:val="24"/>
        </w:rPr>
        <w:t>]</w:t>
      </w:r>
      <w:r w:rsidR="009062E1" w:rsidRPr="00212517">
        <w:rPr>
          <w:i/>
          <w:spacing w:val="-3"/>
          <w:szCs w:val="24"/>
        </w:rPr>
        <w:t xml:space="preserve"> </w:t>
      </w:r>
      <w:r w:rsidRPr="00212517">
        <w:rPr>
          <w:bCs/>
          <w:szCs w:val="24"/>
        </w:rPr>
        <w:t xml:space="preserve">so as to obtain an urgent hearing date in the </w:t>
      </w:r>
      <w:r w:rsidR="009062E1" w:rsidRPr="009062E1">
        <w:rPr>
          <w:color w:val="FF0000"/>
          <w:spacing w:val="-3"/>
          <w:szCs w:val="24"/>
        </w:rPr>
        <w:t>[</w:t>
      </w:r>
      <w:r w:rsidR="009062E1" w:rsidRPr="009062E1">
        <w:rPr>
          <w:i/>
          <w:color w:val="FF0000"/>
          <w:spacing w:val="-3"/>
          <w:szCs w:val="24"/>
        </w:rPr>
        <w:t>name of court</w:t>
      </w:r>
      <w:r w:rsidR="009062E1" w:rsidRPr="009062E1">
        <w:rPr>
          <w:color w:val="FF0000"/>
          <w:spacing w:val="-3"/>
          <w:szCs w:val="24"/>
        </w:rPr>
        <w:t>]</w:t>
      </w:r>
      <w:r w:rsidR="009062E1" w:rsidRPr="00212517">
        <w:rPr>
          <w:bCs/>
          <w:szCs w:val="24"/>
        </w:rPr>
        <w:t xml:space="preserve"> </w:t>
      </w:r>
      <w:r w:rsidRPr="00212517">
        <w:rPr>
          <w:bCs/>
          <w:szCs w:val="24"/>
        </w:rPr>
        <w:t xml:space="preserve">in respect of the proposed application under article 15 of </w:t>
      </w:r>
      <w:r w:rsidR="006665FD">
        <w:rPr>
          <w:bCs/>
          <w:szCs w:val="24"/>
        </w:rPr>
        <w:t xml:space="preserve">the </w:t>
      </w:r>
      <w:r w:rsidRPr="00212517">
        <w:rPr>
          <w:bCs/>
          <w:szCs w:val="24"/>
        </w:rPr>
        <w:t>Hague Convention on the Civil Aspects of International Child Abduction 1980.</w:t>
      </w:r>
    </w:p>
    <w:p w14:paraId="661B2C45" w14:textId="77777777" w:rsidR="0018136D" w:rsidRPr="00C656D4" w:rsidRDefault="0018136D" w:rsidP="005F1170"/>
    <w:p w14:paraId="3B7E36B9" w14:textId="77777777" w:rsidR="0018136D" w:rsidRPr="00212517" w:rsidRDefault="0018136D" w:rsidP="005F1170">
      <w:pPr>
        <w:numPr>
          <w:ilvl w:val="0"/>
          <w:numId w:val="22"/>
        </w:numPr>
        <w:tabs>
          <w:tab w:val="left" w:pos="709"/>
        </w:tabs>
        <w:rPr>
          <w:szCs w:val="24"/>
        </w:rPr>
      </w:pPr>
      <w:r w:rsidRPr="00212517">
        <w:rPr>
          <w:szCs w:val="24"/>
        </w:rPr>
        <w:t xml:space="preserve">The </w:t>
      </w:r>
      <w:r w:rsidRPr="009062E1">
        <w:rPr>
          <w:color w:val="FF0000"/>
          <w:szCs w:val="24"/>
        </w:rPr>
        <w:t xml:space="preserve">[solicitor for the] </w:t>
      </w:r>
      <w:r w:rsidR="009062E1" w:rsidRPr="009062E1">
        <w:rPr>
          <w:color w:val="FF0000"/>
          <w:szCs w:val="24"/>
        </w:rPr>
        <w:t>[</w:t>
      </w:r>
      <w:r w:rsidRPr="009062E1">
        <w:rPr>
          <w:color w:val="FF0000"/>
          <w:szCs w:val="24"/>
        </w:rPr>
        <w:t>applicant</w:t>
      </w:r>
      <w:r w:rsidR="009062E1" w:rsidRPr="009062E1">
        <w:rPr>
          <w:color w:val="FF0000"/>
          <w:szCs w:val="24"/>
        </w:rPr>
        <w:t xml:space="preserve">] </w:t>
      </w:r>
      <w:r w:rsidRPr="009062E1">
        <w:rPr>
          <w:color w:val="FF0000"/>
          <w:szCs w:val="24"/>
        </w:rPr>
        <w:t>/</w:t>
      </w:r>
      <w:r w:rsidR="009062E1" w:rsidRPr="009062E1">
        <w:rPr>
          <w:color w:val="FF0000"/>
          <w:szCs w:val="24"/>
        </w:rPr>
        <w:t xml:space="preserve"> [</w:t>
      </w:r>
      <w:r w:rsidRPr="009062E1">
        <w:rPr>
          <w:color w:val="FF0000"/>
          <w:szCs w:val="24"/>
        </w:rPr>
        <w:t>respondent</w:t>
      </w:r>
      <w:r w:rsidR="009062E1" w:rsidRPr="009062E1">
        <w:rPr>
          <w:color w:val="FF0000"/>
          <w:szCs w:val="24"/>
        </w:rPr>
        <w:t>]</w:t>
      </w:r>
      <w:r w:rsidRPr="009062E1">
        <w:rPr>
          <w:color w:val="FF0000"/>
          <w:szCs w:val="24"/>
        </w:rPr>
        <w:t xml:space="preserve"> </w:t>
      </w:r>
      <w:r w:rsidRPr="00212517">
        <w:rPr>
          <w:szCs w:val="24"/>
        </w:rPr>
        <w:t>shall serve this order by email on the International Child Abduction and Custody Unit and shall immediately serve on the other parties all replies received to the questions set out above.</w:t>
      </w:r>
    </w:p>
    <w:p w14:paraId="74062102" w14:textId="77777777" w:rsidR="0018136D" w:rsidRPr="00212517" w:rsidRDefault="0018136D" w:rsidP="005F1170"/>
    <w:p w14:paraId="2A2D46B5" w14:textId="77777777" w:rsidR="0018136D" w:rsidRPr="00212517" w:rsidRDefault="0018136D" w:rsidP="005F1170">
      <w:pPr>
        <w:numPr>
          <w:ilvl w:val="0"/>
          <w:numId w:val="22"/>
        </w:numPr>
        <w:tabs>
          <w:tab w:val="left" w:pos="709"/>
        </w:tabs>
        <w:rPr>
          <w:szCs w:val="24"/>
        </w:rPr>
      </w:pPr>
      <w:r w:rsidRPr="00212517">
        <w:rPr>
          <w:szCs w:val="24"/>
        </w:rPr>
        <w:t xml:space="preserve">The </w:t>
      </w:r>
      <w:r w:rsidR="009062E1" w:rsidRPr="009062E1">
        <w:rPr>
          <w:color w:val="FF0000"/>
          <w:szCs w:val="24"/>
        </w:rPr>
        <w:t>[solicitor for the] [applicant] / [respondent</w:t>
      </w:r>
      <w:r w:rsidR="009062E1">
        <w:rPr>
          <w:color w:val="FF0000"/>
          <w:szCs w:val="24"/>
        </w:rPr>
        <w:t>]</w:t>
      </w:r>
      <w:r w:rsidR="00FE7676">
        <w:rPr>
          <w:color w:val="FF0000"/>
          <w:szCs w:val="24"/>
        </w:rPr>
        <w:t xml:space="preserve"> </w:t>
      </w:r>
      <w:r w:rsidRPr="00212517">
        <w:rPr>
          <w:szCs w:val="24"/>
        </w:rPr>
        <w:t xml:space="preserve">shall serve this order by email on the International Family Justice </w:t>
      </w:r>
      <w:r w:rsidR="006665FD">
        <w:rPr>
          <w:szCs w:val="24"/>
        </w:rPr>
        <w:t xml:space="preserve">Office </w:t>
      </w:r>
      <w:r w:rsidRPr="00212517">
        <w:rPr>
          <w:szCs w:val="24"/>
        </w:rPr>
        <w:t>and shall immediately serve on the other parties all replies received to the questions set out above.</w:t>
      </w:r>
    </w:p>
    <w:p w14:paraId="25FE66B2" w14:textId="77777777" w:rsidR="0018136D" w:rsidRPr="00C656D4" w:rsidRDefault="0018136D" w:rsidP="005F1170"/>
    <w:p w14:paraId="6D311957" w14:textId="44BC1CC7" w:rsidR="00A43EE2" w:rsidRPr="00E20BDD" w:rsidRDefault="003D001D" w:rsidP="005F1170">
      <w:pPr>
        <w:tabs>
          <w:tab w:val="left" w:pos="709"/>
          <w:tab w:val="right" w:pos="8280"/>
        </w:tabs>
        <w:suppressAutoHyphens/>
        <w:ind w:left="709" w:hanging="709"/>
        <w:rPr>
          <w:b/>
          <w:spacing w:val="-3"/>
          <w:szCs w:val="24"/>
        </w:rPr>
      </w:pPr>
      <w:r w:rsidRPr="00E20BDD">
        <w:rPr>
          <w:b/>
          <w:spacing w:val="-3"/>
          <w:szCs w:val="24"/>
        </w:rPr>
        <w:t>Further Tipstaff orders</w:t>
      </w:r>
      <w:r w:rsidR="00EC3E36">
        <w:rPr>
          <w:b/>
          <w:spacing w:val="-3"/>
          <w:szCs w:val="24"/>
        </w:rPr>
        <w:t>/variation of Location O</w:t>
      </w:r>
      <w:r w:rsidR="0018136D" w:rsidRPr="00E20BDD">
        <w:rPr>
          <w:b/>
          <w:spacing w:val="-3"/>
          <w:szCs w:val="24"/>
        </w:rPr>
        <w:t>rders</w:t>
      </w:r>
    </w:p>
    <w:p w14:paraId="5697840B" w14:textId="38C067E8" w:rsidR="00A43EE2" w:rsidRPr="00A43EE2" w:rsidRDefault="00755CC8" w:rsidP="005F1170">
      <w:pPr>
        <w:pStyle w:val="ListParagraph"/>
        <w:numPr>
          <w:ilvl w:val="0"/>
          <w:numId w:val="22"/>
        </w:numPr>
      </w:pPr>
      <w:r w:rsidRPr="00E20BDD">
        <w:rPr>
          <w:b/>
          <w:smallCaps/>
          <w:color w:val="00B050"/>
          <w:sz w:val="22"/>
          <w:szCs w:val="22"/>
        </w:rPr>
        <w:t>(</w:t>
      </w:r>
      <w:r>
        <w:rPr>
          <w:b/>
          <w:smallCaps/>
          <w:color w:val="00B050"/>
          <w:sz w:val="22"/>
          <w:szCs w:val="22"/>
        </w:rPr>
        <w:t>insert where applicable</w:t>
      </w:r>
      <w:r w:rsidRPr="00E20BDD">
        <w:rPr>
          <w:b/>
          <w:smallCaps/>
          <w:color w:val="00B050"/>
          <w:sz w:val="22"/>
          <w:szCs w:val="22"/>
        </w:rPr>
        <w:t>)</w:t>
      </w:r>
      <w:r>
        <w:rPr>
          <w:b/>
          <w:smallCaps/>
          <w:color w:val="00B050"/>
          <w:sz w:val="22"/>
          <w:szCs w:val="22"/>
        </w:rPr>
        <w:t xml:space="preserve"> </w:t>
      </w:r>
      <w:r w:rsidR="00A43EE2" w:rsidRPr="00A43EE2">
        <w:t xml:space="preserve">All passports, identity cards and or travel documents currently held by the Tipstaff pursuant to the </w:t>
      </w:r>
      <w:r w:rsidR="00A43EE2" w:rsidRPr="00A43EE2">
        <w:rPr>
          <w:color w:val="FF0000"/>
        </w:rPr>
        <w:t>[Collection</w:t>
      </w:r>
      <w:r w:rsidR="00A43EE2">
        <w:rPr>
          <w:color w:val="FF0000"/>
        </w:rPr>
        <w:t>]</w:t>
      </w:r>
      <w:r>
        <w:rPr>
          <w:color w:val="FF0000"/>
        </w:rPr>
        <w:t xml:space="preserve"> </w:t>
      </w:r>
      <w:r w:rsidR="00A43EE2" w:rsidRPr="00A43EE2">
        <w:rPr>
          <w:color w:val="FF0000"/>
        </w:rPr>
        <w:t>/</w:t>
      </w:r>
      <w:r>
        <w:rPr>
          <w:color w:val="FF0000"/>
        </w:rPr>
        <w:t xml:space="preserve"> </w:t>
      </w:r>
      <w:r w:rsidR="00A43EE2">
        <w:rPr>
          <w:color w:val="FF0000"/>
        </w:rPr>
        <w:t>[</w:t>
      </w:r>
      <w:r w:rsidR="00A43EE2" w:rsidRPr="00A43EE2">
        <w:rPr>
          <w:color w:val="FF0000"/>
        </w:rPr>
        <w:t>Passport</w:t>
      </w:r>
      <w:r w:rsidR="00A43EE2">
        <w:rPr>
          <w:color w:val="FF0000"/>
        </w:rPr>
        <w:t>]</w:t>
      </w:r>
      <w:r>
        <w:rPr>
          <w:color w:val="FF0000"/>
        </w:rPr>
        <w:t xml:space="preserve"> </w:t>
      </w:r>
      <w:r w:rsidR="00A43EE2" w:rsidRPr="00A43EE2">
        <w:rPr>
          <w:color w:val="FF0000"/>
        </w:rPr>
        <w:t>/</w:t>
      </w:r>
      <w:r>
        <w:rPr>
          <w:color w:val="FF0000"/>
        </w:rPr>
        <w:t xml:space="preserve"> </w:t>
      </w:r>
      <w:r w:rsidR="00A43EE2">
        <w:rPr>
          <w:color w:val="FF0000"/>
        </w:rPr>
        <w:t>[</w:t>
      </w:r>
      <w:r w:rsidR="00A43EE2" w:rsidRPr="00A43EE2">
        <w:rPr>
          <w:color w:val="FF0000"/>
        </w:rPr>
        <w:t xml:space="preserve">Location] </w:t>
      </w:r>
      <w:r w:rsidR="00A43EE2" w:rsidRPr="00A43EE2">
        <w:t xml:space="preserve">order directed to the Tipstaff and issued on </w:t>
      </w:r>
      <w:r w:rsidRPr="00755CC8">
        <w:rPr>
          <w:color w:val="FF0000"/>
        </w:rPr>
        <w:t>[</w:t>
      </w:r>
      <w:r w:rsidRPr="00755CC8">
        <w:rPr>
          <w:i/>
          <w:iCs/>
          <w:color w:val="FF0000"/>
        </w:rPr>
        <w:t>date</w:t>
      </w:r>
      <w:r w:rsidRPr="00755CC8">
        <w:rPr>
          <w:color w:val="FF0000"/>
        </w:rPr>
        <w:t>]</w:t>
      </w:r>
      <w:r>
        <w:t xml:space="preserve"> </w:t>
      </w:r>
      <w:r w:rsidR="00A43EE2" w:rsidRPr="00A43EE2">
        <w:t xml:space="preserve">in respect of </w:t>
      </w:r>
      <w:r w:rsidR="00A43EE2" w:rsidRPr="00755CC8">
        <w:rPr>
          <w:color w:val="FF0000"/>
        </w:rPr>
        <w:t>[</w:t>
      </w:r>
      <w:r w:rsidR="00A43EE2" w:rsidRPr="00A43EE2">
        <w:rPr>
          <w:i/>
          <w:iCs/>
          <w:color w:val="FF0000"/>
        </w:rPr>
        <w:t>insert full names</w:t>
      </w:r>
      <w:r w:rsidR="00A43EE2" w:rsidRPr="00755CC8">
        <w:rPr>
          <w:color w:val="FF0000"/>
        </w:rPr>
        <w:t>]</w:t>
      </w:r>
      <w:r w:rsidR="00A43EE2" w:rsidRPr="00755CC8">
        <w:t>,</w:t>
      </w:r>
      <w:r w:rsidR="00A43EE2" w:rsidRPr="00A43EE2">
        <w:t xml:space="preserve"> do continue to be held by the Tipstaff until the conclusion of the next hearing to be heard on </w:t>
      </w:r>
      <w:r w:rsidRPr="00755CC8">
        <w:rPr>
          <w:color w:val="FF0000"/>
        </w:rPr>
        <w:t>[</w:t>
      </w:r>
      <w:r w:rsidRPr="00755CC8">
        <w:rPr>
          <w:i/>
          <w:iCs/>
          <w:color w:val="FF0000"/>
        </w:rPr>
        <w:t>date</w:t>
      </w:r>
      <w:r w:rsidRPr="00755CC8">
        <w:rPr>
          <w:color w:val="FF0000"/>
        </w:rPr>
        <w:t>]</w:t>
      </w:r>
      <w:r w:rsidR="00A43EE2" w:rsidRPr="00A43EE2">
        <w:t>, at which the court will make further directions as to their continued retention or return.</w:t>
      </w:r>
    </w:p>
    <w:p w14:paraId="058DDB0A" w14:textId="3EAFBD78" w:rsidR="00A43EE2" w:rsidRDefault="00A43EE2" w:rsidP="005F1170"/>
    <w:p w14:paraId="048B3A52" w14:textId="5B14917C" w:rsidR="00A43EE2" w:rsidRPr="00A43EE2" w:rsidRDefault="00755CC8" w:rsidP="005F1170">
      <w:pPr>
        <w:pStyle w:val="ListParagraph"/>
        <w:numPr>
          <w:ilvl w:val="0"/>
          <w:numId w:val="22"/>
        </w:numPr>
      </w:pPr>
      <w:r w:rsidRPr="00E20BDD">
        <w:rPr>
          <w:b/>
          <w:smallCaps/>
          <w:color w:val="00B050"/>
          <w:sz w:val="22"/>
          <w:szCs w:val="22"/>
        </w:rPr>
        <w:t>(</w:t>
      </w:r>
      <w:r>
        <w:rPr>
          <w:b/>
          <w:smallCaps/>
          <w:color w:val="00B050"/>
          <w:sz w:val="22"/>
          <w:szCs w:val="22"/>
        </w:rPr>
        <w:t>insert where applicable</w:t>
      </w:r>
      <w:r w:rsidRPr="00E20BDD">
        <w:rPr>
          <w:b/>
          <w:smallCaps/>
          <w:color w:val="00B050"/>
          <w:sz w:val="22"/>
          <w:szCs w:val="22"/>
        </w:rPr>
        <w:t>)</w:t>
      </w:r>
      <w:r>
        <w:rPr>
          <w:b/>
          <w:smallCaps/>
          <w:color w:val="00B050"/>
          <w:sz w:val="22"/>
          <w:szCs w:val="22"/>
        </w:rPr>
        <w:t xml:space="preserve"> </w:t>
      </w:r>
      <w:r w:rsidR="00A43EE2" w:rsidRPr="00A43EE2">
        <w:t xml:space="preserve">The port alerts currently in place pursuant to the </w:t>
      </w:r>
      <w:r w:rsidR="008678B2" w:rsidRPr="008678B2">
        <w:rPr>
          <w:color w:val="FF0000"/>
        </w:rPr>
        <w:t>[</w:t>
      </w:r>
      <w:r w:rsidR="00A43EE2" w:rsidRPr="008678B2">
        <w:rPr>
          <w:color w:val="FF0000"/>
        </w:rPr>
        <w:t>Collection</w:t>
      </w:r>
      <w:r w:rsidR="008678B2" w:rsidRPr="008678B2">
        <w:rPr>
          <w:color w:val="FF0000"/>
        </w:rPr>
        <w:t>]</w:t>
      </w:r>
      <w:r>
        <w:rPr>
          <w:color w:val="FF0000"/>
        </w:rPr>
        <w:t xml:space="preserve"> </w:t>
      </w:r>
      <w:r w:rsidR="00A43EE2" w:rsidRPr="008678B2">
        <w:rPr>
          <w:color w:val="FF0000"/>
        </w:rPr>
        <w:t>/</w:t>
      </w:r>
      <w:r>
        <w:rPr>
          <w:color w:val="FF0000"/>
        </w:rPr>
        <w:t xml:space="preserve"> </w:t>
      </w:r>
      <w:r w:rsidR="008678B2" w:rsidRPr="008678B2">
        <w:rPr>
          <w:color w:val="FF0000"/>
        </w:rPr>
        <w:t>[</w:t>
      </w:r>
      <w:r w:rsidR="00A43EE2" w:rsidRPr="008678B2">
        <w:rPr>
          <w:color w:val="FF0000"/>
        </w:rPr>
        <w:t>Passport</w:t>
      </w:r>
      <w:r w:rsidR="008678B2" w:rsidRPr="008678B2">
        <w:rPr>
          <w:color w:val="FF0000"/>
        </w:rPr>
        <w:t>]</w:t>
      </w:r>
      <w:r>
        <w:rPr>
          <w:color w:val="FF0000"/>
        </w:rPr>
        <w:t xml:space="preserve"> </w:t>
      </w:r>
      <w:r w:rsidR="00A43EE2" w:rsidRPr="008678B2">
        <w:rPr>
          <w:color w:val="FF0000"/>
        </w:rPr>
        <w:t>/</w:t>
      </w:r>
      <w:r>
        <w:rPr>
          <w:color w:val="FF0000"/>
        </w:rPr>
        <w:t xml:space="preserve"> </w:t>
      </w:r>
      <w:r w:rsidR="008678B2" w:rsidRPr="008678B2">
        <w:rPr>
          <w:color w:val="FF0000"/>
        </w:rPr>
        <w:t>[</w:t>
      </w:r>
      <w:r w:rsidR="00A43EE2" w:rsidRPr="008678B2">
        <w:rPr>
          <w:color w:val="FF0000"/>
        </w:rPr>
        <w:t>Location</w:t>
      </w:r>
      <w:r w:rsidR="008678B2" w:rsidRPr="008678B2">
        <w:rPr>
          <w:color w:val="FF0000"/>
        </w:rPr>
        <w:t>]</w:t>
      </w:r>
      <w:r w:rsidR="00A43EE2" w:rsidRPr="008678B2">
        <w:rPr>
          <w:color w:val="FF0000"/>
        </w:rPr>
        <w:t xml:space="preserve"> </w:t>
      </w:r>
      <w:r w:rsidR="00A43EE2" w:rsidRPr="00A43EE2">
        <w:t xml:space="preserve">order directed to the Tipstaff and issued on </w:t>
      </w:r>
      <w:r w:rsidRPr="00755CC8">
        <w:rPr>
          <w:color w:val="FF0000"/>
        </w:rPr>
        <w:t>[</w:t>
      </w:r>
      <w:r w:rsidRPr="00755CC8">
        <w:rPr>
          <w:i/>
          <w:iCs/>
          <w:color w:val="FF0000"/>
        </w:rPr>
        <w:t>date</w:t>
      </w:r>
      <w:r w:rsidRPr="00755CC8">
        <w:rPr>
          <w:color w:val="FF0000"/>
        </w:rPr>
        <w:t>]</w:t>
      </w:r>
      <w:r w:rsidR="00A43EE2" w:rsidRPr="00A43EE2">
        <w:t xml:space="preserve"> in respect of </w:t>
      </w:r>
      <w:r w:rsidRPr="00755CC8">
        <w:rPr>
          <w:color w:val="FF0000"/>
        </w:rPr>
        <w:t>[</w:t>
      </w:r>
      <w:r w:rsidR="008678B2" w:rsidRPr="008678B2">
        <w:rPr>
          <w:i/>
          <w:iCs/>
          <w:color w:val="FF0000"/>
        </w:rPr>
        <w:t>insert full names</w:t>
      </w:r>
      <w:r w:rsidRPr="00755CC8">
        <w:rPr>
          <w:color w:val="FF0000"/>
        </w:rPr>
        <w:t>]</w:t>
      </w:r>
      <w:r w:rsidR="00A43EE2" w:rsidRPr="00A43EE2">
        <w:t xml:space="preserve">, do continue until the conclusion of the next hearing, to be heard on </w:t>
      </w:r>
      <w:r w:rsidRPr="00755CC8">
        <w:rPr>
          <w:color w:val="FF0000"/>
        </w:rPr>
        <w:t>[</w:t>
      </w:r>
      <w:r w:rsidRPr="00755CC8">
        <w:rPr>
          <w:i/>
          <w:iCs/>
          <w:color w:val="FF0000"/>
        </w:rPr>
        <w:t>date</w:t>
      </w:r>
      <w:r w:rsidRPr="00755CC8">
        <w:rPr>
          <w:color w:val="FF0000"/>
        </w:rPr>
        <w:t>]</w:t>
      </w:r>
      <w:r w:rsidR="00A43EE2" w:rsidRPr="00A43EE2">
        <w:t>, at which the court will make further directions as to their continuance or discharge.</w:t>
      </w:r>
    </w:p>
    <w:p w14:paraId="08820AD6" w14:textId="77777777" w:rsidR="00A43EE2" w:rsidRDefault="00A43EE2" w:rsidP="005F1170"/>
    <w:p w14:paraId="4F7DE07A" w14:textId="3F1E31FD" w:rsidR="006106F9" w:rsidRPr="00755CC8" w:rsidRDefault="00755CC8" w:rsidP="005F1170">
      <w:pPr>
        <w:pStyle w:val="ListParagraph"/>
        <w:numPr>
          <w:ilvl w:val="0"/>
          <w:numId w:val="22"/>
        </w:numPr>
        <w:rPr>
          <w:szCs w:val="24"/>
        </w:rPr>
      </w:pPr>
      <w:r w:rsidRPr="00755CC8">
        <w:rPr>
          <w:b/>
          <w:smallCaps/>
          <w:color w:val="00B050"/>
          <w:sz w:val="22"/>
          <w:szCs w:val="22"/>
        </w:rPr>
        <w:t xml:space="preserve">(insert where applicable) </w:t>
      </w:r>
      <w:r w:rsidR="006106F9" w:rsidRPr="00755CC8">
        <w:t xml:space="preserve">The Tipstaff do upon service of a sealed copy of this order return all passports, identity cards and or travel documents relating to </w:t>
      </w:r>
      <w:r w:rsidRPr="00755CC8">
        <w:rPr>
          <w:color w:val="FF0000"/>
        </w:rPr>
        <w:t>[</w:t>
      </w:r>
      <w:r w:rsidRPr="00755CC8">
        <w:rPr>
          <w:i/>
          <w:iCs/>
          <w:color w:val="FF0000"/>
        </w:rPr>
        <w:t>insert full names</w:t>
      </w:r>
      <w:r w:rsidRPr="00755CC8">
        <w:rPr>
          <w:color w:val="FF0000"/>
        </w:rPr>
        <w:t>]</w:t>
      </w:r>
      <w:r w:rsidR="006106F9" w:rsidRPr="00755CC8">
        <w:t xml:space="preserve">, currently held by the Tipstaff pursuant to the </w:t>
      </w:r>
      <w:r w:rsidR="006106F9" w:rsidRPr="00755CC8">
        <w:rPr>
          <w:color w:val="FF0000"/>
        </w:rPr>
        <w:t>[Collection]</w:t>
      </w:r>
      <w:r w:rsidRPr="00755CC8">
        <w:rPr>
          <w:color w:val="FF0000"/>
        </w:rPr>
        <w:t xml:space="preserve"> </w:t>
      </w:r>
      <w:r w:rsidR="006106F9" w:rsidRPr="00755CC8">
        <w:rPr>
          <w:color w:val="FF0000"/>
        </w:rPr>
        <w:t>/</w:t>
      </w:r>
      <w:r w:rsidRPr="00755CC8">
        <w:rPr>
          <w:color w:val="FF0000"/>
        </w:rPr>
        <w:t xml:space="preserve"> </w:t>
      </w:r>
      <w:r w:rsidR="006106F9" w:rsidRPr="00755CC8">
        <w:rPr>
          <w:color w:val="FF0000"/>
        </w:rPr>
        <w:t>[Passport]</w:t>
      </w:r>
      <w:r w:rsidRPr="00755CC8">
        <w:rPr>
          <w:color w:val="FF0000"/>
        </w:rPr>
        <w:t xml:space="preserve"> </w:t>
      </w:r>
      <w:r w:rsidR="006106F9" w:rsidRPr="00755CC8">
        <w:rPr>
          <w:color w:val="FF0000"/>
        </w:rPr>
        <w:t>/</w:t>
      </w:r>
      <w:r w:rsidRPr="00755CC8">
        <w:rPr>
          <w:color w:val="FF0000"/>
        </w:rPr>
        <w:t xml:space="preserve"> </w:t>
      </w:r>
      <w:r w:rsidR="006106F9" w:rsidRPr="00755CC8">
        <w:rPr>
          <w:color w:val="FF0000"/>
        </w:rPr>
        <w:t>[Location]</w:t>
      </w:r>
      <w:r w:rsidR="006106F9" w:rsidRPr="00755CC8">
        <w:t xml:space="preserve"> order directed to the Tipstaff and issued on </w:t>
      </w:r>
      <w:r w:rsidRPr="00755CC8">
        <w:rPr>
          <w:color w:val="FF0000"/>
        </w:rPr>
        <w:t>[</w:t>
      </w:r>
      <w:r w:rsidRPr="00755CC8">
        <w:rPr>
          <w:i/>
          <w:iCs/>
          <w:color w:val="FF0000"/>
        </w:rPr>
        <w:t>date</w:t>
      </w:r>
      <w:r w:rsidRPr="00755CC8">
        <w:rPr>
          <w:color w:val="FF0000"/>
        </w:rPr>
        <w:t>]</w:t>
      </w:r>
      <w:r w:rsidR="006106F9" w:rsidRPr="00755CC8">
        <w:t xml:space="preserve">, to </w:t>
      </w:r>
      <w:r w:rsidRPr="00755CC8">
        <w:rPr>
          <w:color w:val="FF0000"/>
        </w:rPr>
        <w:t>[</w:t>
      </w:r>
      <w:r w:rsidRPr="00755CC8">
        <w:rPr>
          <w:i/>
          <w:iCs/>
          <w:color w:val="FF0000"/>
        </w:rPr>
        <w:t>name</w:t>
      </w:r>
      <w:r w:rsidRPr="00755CC8">
        <w:rPr>
          <w:color w:val="FF0000"/>
        </w:rPr>
        <w:t>].</w:t>
      </w:r>
    </w:p>
    <w:p w14:paraId="49CE9B75" w14:textId="77777777" w:rsidR="00755CC8" w:rsidRPr="00755CC8" w:rsidRDefault="00755CC8" w:rsidP="005F1170"/>
    <w:p w14:paraId="142A2488" w14:textId="1D82DADC" w:rsidR="004B2A5E" w:rsidRPr="00755CC8" w:rsidRDefault="00755CC8" w:rsidP="005F1170">
      <w:pPr>
        <w:numPr>
          <w:ilvl w:val="0"/>
          <w:numId w:val="22"/>
        </w:numPr>
        <w:tabs>
          <w:tab w:val="left" w:pos="709"/>
        </w:tabs>
        <w:rPr>
          <w:szCs w:val="24"/>
        </w:rPr>
      </w:pPr>
      <w:r w:rsidRPr="00755CC8">
        <w:rPr>
          <w:b/>
          <w:smallCaps/>
          <w:color w:val="00B050"/>
          <w:sz w:val="22"/>
          <w:szCs w:val="22"/>
        </w:rPr>
        <w:t xml:space="preserve">(adapt/insert as/where applicable) </w:t>
      </w:r>
      <w:r w:rsidR="00F41ED3" w:rsidRPr="00755CC8">
        <w:rPr>
          <w:szCs w:val="24"/>
        </w:rPr>
        <w:t>Paragraph</w:t>
      </w:r>
      <w:r w:rsidR="00E20BDD" w:rsidRPr="00755CC8">
        <w:rPr>
          <w:color w:val="FF0000"/>
          <w:szCs w:val="24"/>
        </w:rPr>
        <w:t>[</w:t>
      </w:r>
      <w:r w:rsidR="00F41ED3" w:rsidRPr="00755CC8">
        <w:rPr>
          <w:color w:val="FF0000"/>
          <w:szCs w:val="24"/>
        </w:rPr>
        <w:t>s</w:t>
      </w:r>
      <w:r w:rsidR="00E20BDD" w:rsidRPr="00755CC8">
        <w:rPr>
          <w:color w:val="FF0000"/>
          <w:szCs w:val="24"/>
        </w:rPr>
        <w:t>]</w:t>
      </w:r>
      <w:r w:rsidR="00F41ED3" w:rsidRPr="00755CC8">
        <w:rPr>
          <w:szCs w:val="24"/>
        </w:rPr>
        <w:t xml:space="preserve"> </w:t>
      </w:r>
      <w:r w:rsidR="00F41ED3" w:rsidRPr="00755CC8">
        <w:rPr>
          <w:color w:val="FF0000"/>
          <w:szCs w:val="24"/>
        </w:rPr>
        <w:t>[</w:t>
      </w:r>
      <w:r w:rsidR="00E20BDD" w:rsidRPr="00755CC8">
        <w:rPr>
          <w:i/>
          <w:color w:val="FF0000"/>
          <w:szCs w:val="24"/>
        </w:rPr>
        <w:t>para number(s)</w:t>
      </w:r>
      <w:r w:rsidR="00F41ED3" w:rsidRPr="00755CC8">
        <w:rPr>
          <w:color w:val="FF0000"/>
          <w:szCs w:val="24"/>
        </w:rPr>
        <w:t>]</w:t>
      </w:r>
      <w:r w:rsidR="00F41ED3" w:rsidRPr="00755CC8">
        <w:rPr>
          <w:szCs w:val="24"/>
        </w:rPr>
        <w:t xml:space="preserve"> of the </w:t>
      </w:r>
      <w:r w:rsidR="00E20BDD" w:rsidRPr="00755CC8">
        <w:rPr>
          <w:color w:val="FF0000"/>
          <w:szCs w:val="24"/>
        </w:rPr>
        <w:t>[</w:t>
      </w:r>
      <w:r w:rsidR="003143C8" w:rsidRPr="00755CC8">
        <w:rPr>
          <w:color w:val="FF0000"/>
          <w:szCs w:val="24"/>
        </w:rPr>
        <w:t>L</w:t>
      </w:r>
      <w:r w:rsidR="00F41ED3" w:rsidRPr="00755CC8">
        <w:rPr>
          <w:color w:val="FF0000"/>
          <w:szCs w:val="24"/>
        </w:rPr>
        <w:t>ocation</w:t>
      </w:r>
      <w:r w:rsidR="00E20BDD" w:rsidRPr="00755CC8">
        <w:rPr>
          <w:color w:val="FF0000"/>
          <w:szCs w:val="24"/>
        </w:rPr>
        <w:t xml:space="preserve">] </w:t>
      </w:r>
      <w:r w:rsidR="00F41ED3" w:rsidRPr="00755CC8">
        <w:rPr>
          <w:color w:val="FF0000"/>
          <w:szCs w:val="24"/>
        </w:rPr>
        <w:t>/</w:t>
      </w:r>
      <w:r w:rsidR="00E20BDD" w:rsidRPr="00755CC8">
        <w:rPr>
          <w:color w:val="FF0000"/>
          <w:szCs w:val="24"/>
        </w:rPr>
        <w:t xml:space="preserve"> [</w:t>
      </w:r>
      <w:r w:rsidR="003143C8" w:rsidRPr="00755CC8">
        <w:rPr>
          <w:color w:val="FF0000"/>
          <w:szCs w:val="24"/>
        </w:rPr>
        <w:t>P</w:t>
      </w:r>
      <w:r w:rsidR="00F41ED3" w:rsidRPr="00755CC8">
        <w:rPr>
          <w:color w:val="FF0000"/>
          <w:szCs w:val="24"/>
        </w:rPr>
        <w:t>assport</w:t>
      </w:r>
      <w:r w:rsidR="003143C8" w:rsidRPr="00755CC8">
        <w:rPr>
          <w:color w:val="FF0000"/>
          <w:szCs w:val="24"/>
        </w:rPr>
        <w:t>]</w:t>
      </w:r>
      <w:r w:rsidR="00EC3E36" w:rsidRPr="00755CC8">
        <w:rPr>
          <w:szCs w:val="24"/>
        </w:rPr>
        <w:t xml:space="preserve"> O</w:t>
      </w:r>
      <w:r w:rsidR="003143C8" w:rsidRPr="00755CC8">
        <w:rPr>
          <w:szCs w:val="24"/>
        </w:rPr>
        <w:t>rder</w:t>
      </w:r>
      <w:r w:rsidR="00F41ED3" w:rsidRPr="00755CC8">
        <w:rPr>
          <w:szCs w:val="24"/>
        </w:rPr>
        <w:t xml:space="preserve"> shall be varied to</w:t>
      </w:r>
      <w:r w:rsidR="0079338A" w:rsidRPr="00755CC8">
        <w:rPr>
          <w:szCs w:val="24"/>
        </w:rPr>
        <w:t>:</w:t>
      </w:r>
    </w:p>
    <w:p w14:paraId="2FC83F23" w14:textId="541CCE77" w:rsidR="00DF7D1C" w:rsidRPr="00212517" w:rsidRDefault="00F41ED3" w:rsidP="005F1170">
      <w:pPr>
        <w:numPr>
          <w:ilvl w:val="1"/>
          <w:numId w:val="22"/>
        </w:numPr>
        <w:tabs>
          <w:tab w:val="left" w:pos="709"/>
        </w:tabs>
        <w:rPr>
          <w:szCs w:val="24"/>
        </w:rPr>
      </w:pPr>
      <w:r w:rsidRPr="00212517">
        <w:rPr>
          <w:szCs w:val="24"/>
        </w:rPr>
        <w:t xml:space="preserve">enable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Pr="00212517">
        <w:rPr>
          <w:szCs w:val="24"/>
        </w:rPr>
        <w:t xml:space="preserve"> to travel to </w:t>
      </w:r>
      <w:r w:rsidRPr="00E20BDD">
        <w:rPr>
          <w:color w:val="FF0000"/>
          <w:szCs w:val="24"/>
        </w:rPr>
        <w:t>[</w:t>
      </w:r>
      <w:r w:rsidR="00755CC8">
        <w:rPr>
          <w:i/>
          <w:color w:val="FF0000"/>
          <w:szCs w:val="24"/>
        </w:rPr>
        <w:t>State</w:t>
      </w:r>
      <w:r w:rsidRPr="00E20BDD">
        <w:rPr>
          <w:color w:val="FF0000"/>
          <w:szCs w:val="24"/>
        </w:rPr>
        <w:t>]</w:t>
      </w:r>
      <w:r w:rsidRPr="00212517">
        <w:rPr>
          <w:i/>
          <w:szCs w:val="24"/>
        </w:rPr>
        <w:t xml:space="preserve"> </w:t>
      </w:r>
      <w:r w:rsidRPr="00E20BDD">
        <w:rPr>
          <w:szCs w:val="24"/>
        </w:rPr>
        <w:t>between</w:t>
      </w:r>
      <w:r w:rsidRPr="00212517">
        <w:rPr>
          <w:i/>
          <w:szCs w:val="24"/>
        </w:rPr>
        <w:t xml:space="preserve"> </w:t>
      </w:r>
      <w:r w:rsidRPr="00E20BDD">
        <w:rPr>
          <w:color w:val="FF0000"/>
          <w:szCs w:val="24"/>
        </w:rPr>
        <w:t>[</w:t>
      </w:r>
      <w:r w:rsidR="00C308A0" w:rsidRPr="00E20BDD">
        <w:rPr>
          <w:i/>
          <w:color w:val="FF0000"/>
          <w:szCs w:val="24"/>
        </w:rPr>
        <w:t>dates</w:t>
      </w:r>
      <w:r w:rsidRPr="00E20BDD">
        <w:rPr>
          <w:color w:val="FF0000"/>
          <w:szCs w:val="24"/>
        </w:rPr>
        <w:t>]</w:t>
      </w:r>
      <w:r w:rsidR="00B140A0" w:rsidRPr="00212517">
        <w:rPr>
          <w:szCs w:val="24"/>
        </w:rPr>
        <w:t xml:space="preserve"> on condition that the respondent returns them </w:t>
      </w:r>
      <w:r w:rsidR="00B140A0" w:rsidRPr="00E20BDD">
        <w:rPr>
          <w:szCs w:val="24"/>
        </w:rPr>
        <w:t xml:space="preserve">to England and </w:t>
      </w:r>
      <w:r w:rsidR="00B140A0" w:rsidRPr="00212517">
        <w:rPr>
          <w:szCs w:val="24"/>
        </w:rPr>
        <w:t xml:space="preserve">Wales by </w:t>
      </w:r>
      <w:r w:rsidR="00B140A0" w:rsidRPr="00E20BDD">
        <w:rPr>
          <w:szCs w:val="24"/>
        </w:rPr>
        <w:t>not later than</w:t>
      </w:r>
      <w:r w:rsidR="00B140A0" w:rsidRPr="00212517">
        <w:rPr>
          <w:szCs w:val="24"/>
        </w:rPr>
        <w:t xml:space="preserve"> </w:t>
      </w:r>
      <w:r w:rsidR="00B140A0" w:rsidRPr="00E20BDD">
        <w:rPr>
          <w:color w:val="FF0000"/>
          <w:szCs w:val="24"/>
        </w:rPr>
        <w:t>[</w:t>
      </w:r>
      <w:r w:rsidR="00B140A0" w:rsidRPr="00E20BDD">
        <w:rPr>
          <w:i/>
          <w:color w:val="FF0000"/>
          <w:szCs w:val="24"/>
        </w:rPr>
        <w:t>date</w:t>
      </w:r>
      <w:proofErr w:type="gramStart"/>
      <w:r w:rsidR="00B140A0" w:rsidRPr="00E20BDD">
        <w:rPr>
          <w:color w:val="FF0000"/>
          <w:szCs w:val="24"/>
        </w:rPr>
        <w:t>]</w:t>
      </w:r>
      <w:r w:rsidR="0079338A">
        <w:rPr>
          <w:color w:val="FF0000"/>
          <w:szCs w:val="24"/>
        </w:rPr>
        <w:t>;</w:t>
      </w:r>
      <w:proofErr w:type="gramEnd"/>
    </w:p>
    <w:p w14:paraId="302AF15D" w14:textId="77777777" w:rsidR="00DF7D1C" w:rsidRPr="00212517" w:rsidRDefault="00B140A0" w:rsidP="005F1170">
      <w:pPr>
        <w:numPr>
          <w:ilvl w:val="1"/>
          <w:numId w:val="22"/>
        </w:numPr>
        <w:tabs>
          <w:tab w:val="left" w:pos="709"/>
        </w:tabs>
        <w:rPr>
          <w:szCs w:val="24"/>
        </w:rPr>
      </w:pPr>
      <w:r w:rsidRPr="00212517">
        <w:rPr>
          <w:szCs w:val="24"/>
        </w:rPr>
        <w:t xml:space="preserve">enable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Pr="00212517">
        <w:rPr>
          <w:szCs w:val="24"/>
        </w:rPr>
        <w:t xml:space="preserve"> to be overnight at a different </w:t>
      </w:r>
      <w:r w:rsidRPr="00E20BDD">
        <w:rPr>
          <w:szCs w:val="24"/>
        </w:rPr>
        <w:t>address in Engl</w:t>
      </w:r>
      <w:r w:rsidRPr="00212517">
        <w:rPr>
          <w:szCs w:val="24"/>
        </w:rPr>
        <w:t>and and Wales on condition that the respondent gives 24 hours</w:t>
      </w:r>
      <w:r w:rsidR="006665FD">
        <w:rPr>
          <w:szCs w:val="24"/>
        </w:rPr>
        <w:t>’</w:t>
      </w:r>
      <w:r w:rsidRPr="00212517">
        <w:rPr>
          <w:szCs w:val="24"/>
        </w:rPr>
        <w:t xml:space="preserve"> </w:t>
      </w:r>
      <w:r w:rsidRPr="00212517">
        <w:rPr>
          <w:szCs w:val="24"/>
        </w:rPr>
        <w:lastRenderedPageBreak/>
        <w:t>notice to the applicant’s solicitors of the address and the name of the householder</w:t>
      </w:r>
      <w:r w:rsidR="0079338A">
        <w:rPr>
          <w:szCs w:val="24"/>
        </w:rPr>
        <w:t>.</w:t>
      </w:r>
    </w:p>
    <w:p w14:paraId="190A79E0" w14:textId="77777777" w:rsidR="00DF7D1C" w:rsidRPr="00212517" w:rsidRDefault="00DF7D1C" w:rsidP="005F1170"/>
    <w:p w14:paraId="30BE3B9A" w14:textId="77777777" w:rsidR="003D6BB2" w:rsidRPr="003D6BB2" w:rsidRDefault="00755CC8" w:rsidP="005F1170">
      <w:pPr>
        <w:numPr>
          <w:ilvl w:val="0"/>
          <w:numId w:val="22"/>
        </w:numPr>
        <w:tabs>
          <w:tab w:val="left" w:pos="709"/>
        </w:tabs>
        <w:rPr>
          <w:szCs w:val="24"/>
        </w:rPr>
      </w:pPr>
      <w:r w:rsidRPr="00755CC8">
        <w:rPr>
          <w:b/>
          <w:smallCaps/>
          <w:color w:val="00B050"/>
          <w:sz w:val="22"/>
          <w:szCs w:val="22"/>
        </w:rPr>
        <w:t xml:space="preserve">(insert as/where applicable) </w:t>
      </w:r>
      <w:r w:rsidR="0005467B" w:rsidRPr="00755CC8">
        <w:rPr>
          <w:szCs w:val="24"/>
        </w:rPr>
        <w:t xml:space="preserve">The Tipstaff shall permit the </w:t>
      </w:r>
      <w:r w:rsidR="00D00AB4" w:rsidRPr="00755CC8">
        <w:rPr>
          <w:color w:val="FF0000"/>
          <w:szCs w:val="24"/>
        </w:rPr>
        <w:t>[applicant] / [applicant’s solicitors] / [respondent] / [respondent’s solicitors]</w:t>
      </w:r>
      <w:r w:rsidR="0005467B" w:rsidRPr="00755CC8">
        <w:rPr>
          <w:szCs w:val="24"/>
        </w:rPr>
        <w:t xml:space="preserve"> to take copies of the </w:t>
      </w:r>
      <w:r w:rsidR="0005467B" w:rsidRPr="00755CC8">
        <w:rPr>
          <w:color w:val="FF0000"/>
          <w:szCs w:val="24"/>
        </w:rPr>
        <w:t>[</w:t>
      </w:r>
      <w:r w:rsidR="0005467B" w:rsidRPr="00755CC8">
        <w:rPr>
          <w:i/>
          <w:color w:val="FF0000"/>
          <w:szCs w:val="24"/>
        </w:rPr>
        <w:t>insert document</w:t>
      </w:r>
      <w:r w:rsidR="0005467B" w:rsidRPr="00755CC8">
        <w:rPr>
          <w:color w:val="FF0000"/>
          <w:szCs w:val="24"/>
        </w:rPr>
        <w:t>]</w:t>
      </w:r>
      <w:r w:rsidR="0005467B" w:rsidRPr="00755CC8">
        <w:rPr>
          <w:i/>
          <w:szCs w:val="24"/>
        </w:rPr>
        <w:t>.</w:t>
      </w:r>
    </w:p>
    <w:p w14:paraId="3C649BE2" w14:textId="6CFB5B15" w:rsidR="0018136D" w:rsidRPr="00755CC8" w:rsidRDefault="0018136D" w:rsidP="005F1170"/>
    <w:p w14:paraId="57309AA9" w14:textId="4208AAEB" w:rsidR="00A43EE2" w:rsidRPr="00755CC8" w:rsidRDefault="00755CC8" w:rsidP="005F1170">
      <w:pPr>
        <w:numPr>
          <w:ilvl w:val="0"/>
          <w:numId w:val="22"/>
        </w:numPr>
        <w:tabs>
          <w:tab w:val="left" w:pos="709"/>
        </w:tabs>
        <w:rPr>
          <w:szCs w:val="24"/>
        </w:rPr>
      </w:pPr>
      <w:r w:rsidRPr="00755CC8">
        <w:rPr>
          <w:b/>
          <w:smallCaps/>
          <w:color w:val="00B050"/>
          <w:sz w:val="22"/>
          <w:szCs w:val="22"/>
        </w:rPr>
        <w:t xml:space="preserve">(insert as/where applicable) </w:t>
      </w:r>
      <w:r w:rsidR="0018136D" w:rsidRPr="00755CC8">
        <w:rPr>
          <w:szCs w:val="24"/>
        </w:rPr>
        <w:t xml:space="preserve">The condition imposed by the order dated </w:t>
      </w:r>
      <w:r w:rsidR="0018136D" w:rsidRPr="00755CC8">
        <w:rPr>
          <w:color w:val="FF0000"/>
          <w:szCs w:val="24"/>
        </w:rPr>
        <w:t>[</w:t>
      </w:r>
      <w:r w:rsidR="00D00AB4" w:rsidRPr="00755CC8">
        <w:rPr>
          <w:i/>
          <w:color w:val="FF0000"/>
          <w:szCs w:val="24"/>
        </w:rPr>
        <w:t>date</w:t>
      </w:r>
      <w:r w:rsidR="0018136D" w:rsidRPr="00755CC8">
        <w:rPr>
          <w:color w:val="FF0000"/>
          <w:szCs w:val="24"/>
        </w:rPr>
        <w:t>]</w:t>
      </w:r>
      <w:r w:rsidR="0018136D" w:rsidRPr="00755CC8">
        <w:rPr>
          <w:szCs w:val="24"/>
        </w:rPr>
        <w:t xml:space="preserve"> for the respondent to attend a police station</w:t>
      </w:r>
      <w:r w:rsidR="0018136D" w:rsidRPr="00755CC8">
        <w:rPr>
          <w:i/>
          <w:szCs w:val="24"/>
        </w:rPr>
        <w:t xml:space="preserve"> </w:t>
      </w:r>
      <w:r w:rsidR="0018136D" w:rsidRPr="00755CC8">
        <w:rPr>
          <w:szCs w:val="24"/>
        </w:rPr>
        <w:t>is removed.</w:t>
      </w:r>
    </w:p>
    <w:p w14:paraId="3E619883" w14:textId="77777777" w:rsidR="00DF7D1C" w:rsidRPr="00212517" w:rsidRDefault="00DF7D1C" w:rsidP="005F1170">
      <w:pPr>
        <w:tabs>
          <w:tab w:val="left" w:pos="709"/>
        </w:tabs>
        <w:rPr>
          <w:szCs w:val="24"/>
        </w:rPr>
      </w:pPr>
    </w:p>
    <w:p w14:paraId="4124A63E" w14:textId="77777777" w:rsidR="0018136D" w:rsidRPr="00D00AB4" w:rsidRDefault="0018136D" w:rsidP="005F1170">
      <w:pPr>
        <w:tabs>
          <w:tab w:val="left" w:pos="709"/>
        </w:tabs>
        <w:ind w:left="720" w:hanging="720"/>
        <w:rPr>
          <w:b/>
          <w:szCs w:val="24"/>
        </w:rPr>
      </w:pPr>
      <w:r w:rsidRPr="00D00AB4">
        <w:rPr>
          <w:b/>
          <w:szCs w:val="24"/>
        </w:rPr>
        <w:t>Joinder</w:t>
      </w:r>
    </w:p>
    <w:p w14:paraId="360A6B65" w14:textId="77777777" w:rsidR="00DF7D1C" w:rsidRPr="00212517" w:rsidRDefault="009930DC" w:rsidP="005F1170">
      <w:pPr>
        <w:numPr>
          <w:ilvl w:val="0"/>
          <w:numId w:val="22"/>
        </w:numPr>
        <w:tabs>
          <w:tab w:val="left" w:pos="709"/>
        </w:tabs>
        <w:rPr>
          <w:szCs w:val="24"/>
        </w:rPr>
      </w:pPr>
      <w:r w:rsidRPr="005F06D7">
        <w:rPr>
          <w:color w:val="FF0000"/>
          <w:szCs w:val="24"/>
        </w:rPr>
        <w:t>[</w:t>
      </w:r>
      <w:r>
        <w:rPr>
          <w:i/>
          <w:color w:val="FF0000"/>
          <w:szCs w:val="24"/>
        </w:rPr>
        <w:t>N</w:t>
      </w:r>
      <w:r w:rsidRPr="005F06D7">
        <w:rPr>
          <w:i/>
          <w:color w:val="FF0000"/>
          <w:szCs w:val="24"/>
        </w:rPr>
        <w:t>ame(s</w:t>
      </w:r>
      <w:r w:rsidRPr="005F06D7">
        <w:rPr>
          <w:color w:val="FF0000"/>
          <w:szCs w:val="24"/>
        </w:rPr>
        <w:t>)]</w:t>
      </w:r>
      <w:r>
        <w:rPr>
          <w:color w:val="FF0000"/>
          <w:szCs w:val="24"/>
        </w:rPr>
        <w:t xml:space="preserve"> </w:t>
      </w:r>
      <w:r w:rsidR="00D7525A" w:rsidRPr="00212517">
        <w:rPr>
          <w:szCs w:val="24"/>
        </w:rPr>
        <w:t xml:space="preserve">shall be joined as respondent to these proceedings. The solicitor for the applicant shall by </w:t>
      </w:r>
      <w:r w:rsidR="006665FD">
        <w:rPr>
          <w:szCs w:val="24"/>
        </w:rPr>
        <w:t>4.00pm</w:t>
      </w:r>
      <w:r w:rsidR="006665FD" w:rsidRPr="00212517">
        <w:rPr>
          <w:szCs w:val="24"/>
        </w:rPr>
        <w:t xml:space="preserve"> </w:t>
      </w:r>
      <w:r w:rsidR="00D7525A" w:rsidRPr="00212517">
        <w:rPr>
          <w:szCs w:val="24"/>
        </w:rPr>
        <w:t xml:space="preserve">on </w:t>
      </w:r>
      <w:r w:rsidR="00EC3E36" w:rsidRPr="00D00AB4">
        <w:rPr>
          <w:color w:val="FF0000"/>
          <w:szCs w:val="24"/>
        </w:rPr>
        <w:t>[</w:t>
      </w:r>
      <w:r w:rsidR="00EC3E36">
        <w:rPr>
          <w:i/>
          <w:color w:val="FF0000"/>
          <w:szCs w:val="24"/>
        </w:rPr>
        <w:t>date</w:t>
      </w:r>
      <w:r w:rsidR="00EC3E36" w:rsidRPr="00D00AB4">
        <w:rPr>
          <w:color w:val="FF0000"/>
          <w:szCs w:val="24"/>
        </w:rPr>
        <w:t>]</w:t>
      </w:r>
      <w:r w:rsidR="00D7525A" w:rsidRPr="00212517">
        <w:rPr>
          <w:szCs w:val="24"/>
        </w:rPr>
        <w:t xml:space="preserve"> provide a copy of the bundle </w:t>
      </w:r>
      <w:r w:rsidR="00951619">
        <w:rPr>
          <w:szCs w:val="24"/>
        </w:rPr>
        <w:t>to Cafcass Legal</w:t>
      </w:r>
      <w:r w:rsidR="00D7525A" w:rsidRPr="00212517">
        <w:rPr>
          <w:szCs w:val="24"/>
        </w:rPr>
        <w:t>.</w:t>
      </w:r>
    </w:p>
    <w:p w14:paraId="48C6D77C" w14:textId="77777777" w:rsidR="00DF7D1C" w:rsidRPr="00212517" w:rsidRDefault="00DF7D1C" w:rsidP="005F1170">
      <w:pPr>
        <w:tabs>
          <w:tab w:val="left" w:pos="709"/>
        </w:tabs>
        <w:rPr>
          <w:szCs w:val="24"/>
        </w:rPr>
      </w:pPr>
    </w:p>
    <w:p w14:paraId="0F458911" w14:textId="77777777" w:rsidR="00DF7D1C" w:rsidRPr="00212517" w:rsidRDefault="009930DC" w:rsidP="005F1170">
      <w:pPr>
        <w:numPr>
          <w:ilvl w:val="0"/>
          <w:numId w:val="22"/>
        </w:numPr>
        <w:tabs>
          <w:tab w:val="left" w:pos="709"/>
        </w:tabs>
        <w:rPr>
          <w:szCs w:val="24"/>
        </w:rPr>
      </w:pPr>
      <w:r w:rsidRPr="005F06D7">
        <w:rPr>
          <w:color w:val="FF0000"/>
          <w:szCs w:val="24"/>
        </w:rPr>
        <w:t>[</w:t>
      </w:r>
      <w:r>
        <w:rPr>
          <w:i/>
          <w:color w:val="FF0000"/>
          <w:szCs w:val="24"/>
        </w:rPr>
        <w:t>N</w:t>
      </w:r>
      <w:r w:rsidRPr="005F06D7">
        <w:rPr>
          <w:i/>
          <w:color w:val="FF0000"/>
          <w:szCs w:val="24"/>
        </w:rPr>
        <w:t>ame(s</w:t>
      </w:r>
      <w:r w:rsidRPr="005F06D7">
        <w:rPr>
          <w:color w:val="FF0000"/>
          <w:szCs w:val="24"/>
        </w:rPr>
        <w:t>)]</w:t>
      </w:r>
      <w:r w:rsidRPr="00212517">
        <w:rPr>
          <w:szCs w:val="24"/>
        </w:rPr>
        <w:t xml:space="preserve"> </w:t>
      </w:r>
      <w:r w:rsidR="00D7525A" w:rsidRPr="00212517">
        <w:rPr>
          <w:szCs w:val="24"/>
        </w:rPr>
        <w:t>shall be discharged as a party to the proceedings.</w:t>
      </w:r>
    </w:p>
    <w:p w14:paraId="79A7FC8E" w14:textId="77777777" w:rsidR="00DF7D1C" w:rsidRPr="00212517" w:rsidRDefault="00DF7D1C" w:rsidP="005F1170"/>
    <w:p w14:paraId="3C90DA4F" w14:textId="77777777" w:rsidR="00DF7D1C" w:rsidRPr="00212517" w:rsidRDefault="00F41ED3" w:rsidP="005F1170">
      <w:pPr>
        <w:numPr>
          <w:ilvl w:val="0"/>
          <w:numId w:val="22"/>
        </w:numPr>
        <w:tabs>
          <w:tab w:val="left" w:pos="709"/>
        </w:tabs>
        <w:rPr>
          <w:szCs w:val="24"/>
        </w:rPr>
      </w:pPr>
      <w:r w:rsidRPr="00212517">
        <w:rPr>
          <w:szCs w:val="24"/>
        </w:rPr>
        <w:t>The application by</w:t>
      </w:r>
      <w:r w:rsidR="009930DC">
        <w:rPr>
          <w:szCs w:val="24"/>
        </w:rPr>
        <w:t xml:space="preserve"> </w:t>
      </w:r>
      <w:r w:rsidR="009930DC" w:rsidRPr="005F06D7">
        <w:rPr>
          <w:color w:val="FF0000"/>
          <w:szCs w:val="24"/>
        </w:rPr>
        <w:t>[</w:t>
      </w:r>
      <w:r w:rsidR="009930DC" w:rsidRPr="005F06D7">
        <w:rPr>
          <w:i/>
          <w:color w:val="FF0000"/>
          <w:szCs w:val="24"/>
        </w:rPr>
        <w:t>name(s</w:t>
      </w:r>
      <w:r w:rsidR="009930DC" w:rsidRPr="005F06D7">
        <w:rPr>
          <w:color w:val="FF0000"/>
          <w:szCs w:val="24"/>
        </w:rPr>
        <w:t>)]</w:t>
      </w:r>
      <w:r w:rsidR="009930DC" w:rsidRPr="00212517">
        <w:rPr>
          <w:szCs w:val="24"/>
        </w:rPr>
        <w:t xml:space="preserve"> </w:t>
      </w:r>
      <w:r w:rsidR="009930DC">
        <w:rPr>
          <w:szCs w:val="24"/>
        </w:rPr>
        <w:t>f</w:t>
      </w:r>
      <w:r w:rsidRPr="00212517">
        <w:rPr>
          <w:szCs w:val="24"/>
        </w:rPr>
        <w:t xml:space="preserve">or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Pr="00212517">
        <w:rPr>
          <w:szCs w:val="24"/>
        </w:rPr>
        <w:t xml:space="preserve"> to be joined to these proceedings </w:t>
      </w:r>
      <w:r w:rsidR="009930DC">
        <w:rPr>
          <w:szCs w:val="24"/>
        </w:rPr>
        <w:t>is refused</w:t>
      </w:r>
      <w:r w:rsidRPr="00212517">
        <w:rPr>
          <w:szCs w:val="24"/>
        </w:rPr>
        <w:t>.</w:t>
      </w:r>
    </w:p>
    <w:p w14:paraId="1C13D2F5" w14:textId="77777777" w:rsidR="00DF7D1C" w:rsidRDefault="00DF7D1C" w:rsidP="005F1170"/>
    <w:p w14:paraId="3F90B4B4" w14:textId="77777777" w:rsidR="000416DC" w:rsidRPr="0079338A" w:rsidRDefault="000416DC" w:rsidP="005F1170">
      <w:pPr>
        <w:tabs>
          <w:tab w:val="left" w:pos="709"/>
        </w:tabs>
        <w:rPr>
          <w:b/>
          <w:szCs w:val="24"/>
        </w:rPr>
      </w:pPr>
      <w:r w:rsidRPr="000416DC">
        <w:rPr>
          <w:b/>
          <w:szCs w:val="24"/>
        </w:rPr>
        <w:t>Court bundle</w:t>
      </w:r>
      <w:r>
        <w:rPr>
          <w:b/>
          <w:szCs w:val="24"/>
        </w:rPr>
        <w:t>,</w:t>
      </w:r>
      <w:r w:rsidRPr="0079338A">
        <w:rPr>
          <w:b/>
          <w:szCs w:val="24"/>
        </w:rPr>
        <w:t xml:space="preserve"> skeleton arguments</w:t>
      </w:r>
      <w:r>
        <w:rPr>
          <w:b/>
          <w:szCs w:val="24"/>
        </w:rPr>
        <w:t>, bundle of authorities</w:t>
      </w:r>
    </w:p>
    <w:p w14:paraId="2D7143F8" w14:textId="082143BC" w:rsidR="000416DC" w:rsidRPr="0079338A" w:rsidRDefault="000416DC" w:rsidP="005F1170">
      <w:pPr>
        <w:numPr>
          <w:ilvl w:val="0"/>
          <w:numId w:val="22"/>
        </w:numPr>
        <w:tabs>
          <w:tab w:val="left" w:pos="709"/>
        </w:tabs>
        <w:rPr>
          <w:color w:val="FF0000"/>
          <w:szCs w:val="24"/>
        </w:rPr>
      </w:pPr>
      <w:r w:rsidRPr="0079338A">
        <w:rPr>
          <w:color w:val="FF0000"/>
          <w:szCs w:val="24"/>
        </w:rPr>
        <w:t xml:space="preserve">[The court bundle is limited to a single file containing no more than 350 pages including skeleton arguments.] </w:t>
      </w:r>
      <w:r w:rsidR="0079338A" w:rsidRPr="0079338A">
        <w:rPr>
          <w:color w:val="FF0000"/>
          <w:szCs w:val="24"/>
        </w:rPr>
        <w:t xml:space="preserve">/ </w:t>
      </w:r>
      <w:r w:rsidRPr="0079338A">
        <w:rPr>
          <w:color w:val="FF0000"/>
          <w:szCs w:val="24"/>
        </w:rPr>
        <w:t>[There is permission for the court bundle to exceed 350 pages, such court bundle to be limited to [</w:t>
      </w:r>
      <w:r w:rsidRPr="0079338A">
        <w:rPr>
          <w:i/>
          <w:color w:val="FF0000"/>
          <w:szCs w:val="24"/>
        </w:rPr>
        <w:t>number</w:t>
      </w:r>
      <w:r w:rsidRPr="0079338A">
        <w:rPr>
          <w:color w:val="FF0000"/>
          <w:szCs w:val="24"/>
        </w:rPr>
        <w:t>] pages.]</w:t>
      </w:r>
      <w:r w:rsidR="0079338A" w:rsidRPr="0079338A">
        <w:rPr>
          <w:color w:val="FF0000"/>
          <w:szCs w:val="24"/>
        </w:rPr>
        <w:t xml:space="preserve"> </w:t>
      </w:r>
      <w:r w:rsidRPr="0079338A">
        <w:rPr>
          <w:color w:val="FF0000"/>
          <w:szCs w:val="24"/>
        </w:rPr>
        <w:t xml:space="preserve"> [The parties shall file and serve skeleton arguments by 4.00pm on [</w:t>
      </w:r>
      <w:r w:rsidRPr="0079338A">
        <w:rPr>
          <w:i/>
          <w:color w:val="FF0000"/>
          <w:szCs w:val="24"/>
        </w:rPr>
        <w:t>date</w:t>
      </w:r>
      <w:r w:rsidRPr="0079338A">
        <w:rPr>
          <w:color w:val="FF0000"/>
          <w:szCs w:val="24"/>
        </w:rPr>
        <w:t>]</w:t>
      </w:r>
      <w:r w:rsidR="0079338A" w:rsidRPr="0079338A">
        <w:rPr>
          <w:color w:val="FF0000"/>
          <w:szCs w:val="24"/>
        </w:rPr>
        <w:t xml:space="preserve">.]  </w:t>
      </w:r>
      <w:r w:rsidRPr="0079338A">
        <w:rPr>
          <w:color w:val="FF0000"/>
          <w:szCs w:val="24"/>
        </w:rPr>
        <w:t>[The bundle of authorities must comply with PD 27A, para 4.3</w:t>
      </w:r>
      <w:r w:rsidR="0079338A" w:rsidRPr="0079338A">
        <w:rPr>
          <w:color w:val="FF0000"/>
          <w:szCs w:val="24"/>
        </w:rPr>
        <w:t>.</w:t>
      </w:r>
      <w:r w:rsidRPr="0079338A">
        <w:rPr>
          <w:color w:val="FF0000"/>
          <w:szCs w:val="24"/>
        </w:rPr>
        <w:t>]</w:t>
      </w:r>
    </w:p>
    <w:p w14:paraId="6D494E1E" w14:textId="77777777" w:rsidR="000416DC" w:rsidRPr="00212517" w:rsidRDefault="000416DC" w:rsidP="005F1170"/>
    <w:p w14:paraId="3046CA9D" w14:textId="77777777" w:rsidR="0018136D" w:rsidRPr="003143C8" w:rsidRDefault="0018136D" w:rsidP="005F1170">
      <w:pPr>
        <w:tabs>
          <w:tab w:val="left" w:pos="709"/>
        </w:tabs>
        <w:ind w:left="567" w:hanging="567"/>
        <w:rPr>
          <w:b/>
          <w:szCs w:val="24"/>
        </w:rPr>
      </w:pPr>
      <w:r w:rsidRPr="003143C8">
        <w:rPr>
          <w:b/>
          <w:szCs w:val="24"/>
        </w:rPr>
        <w:t>Section 5 orders</w:t>
      </w:r>
    </w:p>
    <w:p w14:paraId="26D7AA4D" w14:textId="3FBDC6C6" w:rsidR="00DF7D1C" w:rsidRPr="00212517" w:rsidRDefault="00A13707" w:rsidP="005F1170">
      <w:pPr>
        <w:numPr>
          <w:ilvl w:val="0"/>
          <w:numId w:val="22"/>
        </w:numPr>
        <w:tabs>
          <w:tab w:val="left" w:pos="709"/>
        </w:tabs>
        <w:rPr>
          <w:szCs w:val="24"/>
        </w:rPr>
      </w:pPr>
      <w:r w:rsidRPr="00212517">
        <w:rPr>
          <w:szCs w:val="24"/>
        </w:rPr>
        <w:t xml:space="preserve">Pursuant to section 5 of the Child Abduction and Custody Act 1985, </w:t>
      </w:r>
      <w:r w:rsidRPr="003143C8">
        <w:rPr>
          <w:color w:val="FF0000"/>
          <w:szCs w:val="24"/>
        </w:rPr>
        <w:t>[</w:t>
      </w:r>
      <w:r w:rsidR="00755CC8">
        <w:rPr>
          <w:i/>
          <w:color w:val="FF0000"/>
          <w:szCs w:val="24"/>
        </w:rPr>
        <w:t>l</w:t>
      </w:r>
      <w:r w:rsidR="003143C8">
        <w:rPr>
          <w:i/>
          <w:color w:val="FF0000"/>
          <w:szCs w:val="24"/>
        </w:rPr>
        <w:t xml:space="preserve">ocal </w:t>
      </w:r>
      <w:r w:rsidR="00755CC8">
        <w:rPr>
          <w:i/>
          <w:color w:val="FF0000"/>
          <w:szCs w:val="24"/>
        </w:rPr>
        <w:t>a</w:t>
      </w:r>
      <w:r w:rsidR="003143C8">
        <w:rPr>
          <w:i/>
          <w:color w:val="FF0000"/>
          <w:szCs w:val="24"/>
        </w:rPr>
        <w:t>uthority</w:t>
      </w:r>
      <w:r w:rsidRPr="003143C8">
        <w:rPr>
          <w:color w:val="FF0000"/>
          <w:szCs w:val="24"/>
        </w:rPr>
        <w:t>]</w:t>
      </w:r>
      <w:r w:rsidRPr="00212517">
        <w:rPr>
          <w:szCs w:val="24"/>
        </w:rPr>
        <w:t xml:space="preserve"> shall immediately </w:t>
      </w:r>
      <w:r w:rsidR="009930DC">
        <w:rPr>
          <w:szCs w:val="24"/>
        </w:rPr>
        <w:t xml:space="preserve">on service of </w:t>
      </w:r>
      <w:r w:rsidRPr="00212517">
        <w:rPr>
          <w:szCs w:val="24"/>
        </w:rPr>
        <w:t xml:space="preserve">this order provide accommodation for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00174384" w:rsidRPr="00212517">
        <w:rPr>
          <w:szCs w:val="24"/>
        </w:rPr>
        <w:t xml:space="preserve"> until </w:t>
      </w:r>
      <w:r w:rsidR="009930DC" w:rsidRPr="005F06D7">
        <w:rPr>
          <w:color w:val="FF0000"/>
          <w:szCs w:val="24"/>
        </w:rPr>
        <w:t>[</w:t>
      </w:r>
      <w:r w:rsidR="009930DC">
        <w:rPr>
          <w:i/>
          <w:color w:val="FF0000"/>
          <w:szCs w:val="24"/>
        </w:rPr>
        <w:t>date</w:t>
      </w:r>
      <w:r w:rsidR="009930DC" w:rsidRPr="005F06D7">
        <w:rPr>
          <w:color w:val="FF0000"/>
          <w:szCs w:val="24"/>
        </w:rPr>
        <w:t>]</w:t>
      </w:r>
      <w:r w:rsidR="00174384" w:rsidRPr="00212517">
        <w:rPr>
          <w:szCs w:val="24"/>
        </w:rPr>
        <w:t>.</w:t>
      </w:r>
    </w:p>
    <w:p w14:paraId="3AAD0777" w14:textId="77777777" w:rsidR="00DF7D1C" w:rsidRPr="00212517" w:rsidRDefault="00DF7D1C" w:rsidP="005F1170"/>
    <w:p w14:paraId="1B04429D" w14:textId="77777777" w:rsidR="00DF7D1C" w:rsidRPr="00212517" w:rsidRDefault="00174384" w:rsidP="005F1170">
      <w:pPr>
        <w:numPr>
          <w:ilvl w:val="0"/>
          <w:numId w:val="22"/>
        </w:numPr>
        <w:tabs>
          <w:tab w:val="left" w:pos="709"/>
        </w:tabs>
        <w:rPr>
          <w:szCs w:val="24"/>
        </w:rPr>
      </w:pPr>
      <w:r w:rsidRPr="00212517">
        <w:rPr>
          <w:szCs w:val="24"/>
        </w:rPr>
        <w:t>The solicitor for the applicant shall immediately notify the local authority of the making of this order and shall serve a copy of the sealed order by email or fax as soon as it is available.</w:t>
      </w:r>
    </w:p>
    <w:p w14:paraId="0D7C4779" w14:textId="77777777" w:rsidR="00DF7D1C" w:rsidRPr="00212517" w:rsidRDefault="00DF7D1C" w:rsidP="005F1170"/>
    <w:p w14:paraId="73CE968A" w14:textId="7F30369F" w:rsidR="00DF7D1C" w:rsidRPr="00212517" w:rsidRDefault="00174384" w:rsidP="005F1170">
      <w:pPr>
        <w:numPr>
          <w:ilvl w:val="0"/>
          <w:numId w:val="22"/>
        </w:numPr>
        <w:tabs>
          <w:tab w:val="left" w:pos="709"/>
        </w:tabs>
        <w:rPr>
          <w:szCs w:val="24"/>
        </w:rPr>
      </w:pPr>
      <w:r w:rsidRPr="00212517">
        <w:rPr>
          <w:szCs w:val="24"/>
        </w:rPr>
        <w:t xml:space="preserve">The local authority may apply to </w:t>
      </w:r>
      <w:r w:rsidR="00F41ED3" w:rsidRPr="00212517">
        <w:rPr>
          <w:szCs w:val="24"/>
        </w:rPr>
        <w:t xml:space="preserve">the court to </w:t>
      </w:r>
      <w:r w:rsidRPr="00212517">
        <w:rPr>
          <w:szCs w:val="24"/>
        </w:rPr>
        <w:t xml:space="preserve">vary or discharge paragraph </w:t>
      </w:r>
      <w:r w:rsidR="009930DC" w:rsidRPr="005F06D7">
        <w:rPr>
          <w:color w:val="FF0000"/>
          <w:szCs w:val="24"/>
        </w:rPr>
        <w:t>[</w:t>
      </w:r>
      <w:r w:rsidR="009930DC">
        <w:rPr>
          <w:i/>
          <w:color w:val="FF0000"/>
          <w:szCs w:val="24"/>
        </w:rPr>
        <w:t>para number</w:t>
      </w:r>
      <w:r w:rsidR="009930DC" w:rsidRPr="005F06D7">
        <w:rPr>
          <w:color w:val="FF0000"/>
          <w:szCs w:val="24"/>
        </w:rPr>
        <w:t>]</w:t>
      </w:r>
      <w:r w:rsidR="009930DC" w:rsidRPr="00212517">
        <w:rPr>
          <w:szCs w:val="24"/>
        </w:rPr>
        <w:t xml:space="preserve"> </w:t>
      </w:r>
      <w:r w:rsidRPr="00212517">
        <w:rPr>
          <w:szCs w:val="24"/>
        </w:rPr>
        <w:t xml:space="preserve">of this order after it has given at least 24 hours’ notice to the other </w:t>
      </w:r>
      <w:r w:rsidR="00B01A16" w:rsidRPr="00B01A16">
        <w:rPr>
          <w:color w:val="FF0000"/>
          <w:szCs w:val="24"/>
        </w:rPr>
        <w:t>[</w:t>
      </w:r>
      <w:r w:rsidRPr="00B01A16">
        <w:rPr>
          <w:color w:val="FF0000"/>
          <w:szCs w:val="24"/>
        </w:rPr>
        <w:t>parties</w:t>
      </w:r>
      <w:r w:rsidR="00B01A16" w:rsidRPr="00B01A16">
        <w:rPr>
          <w:color w:val="FF0000"/>
          <w:szCs w:val="24"/>
        </w:rPr>
        <w:t xml:space="preserve">] </w:t>
      </w:r>
      <w:r w:rsidRPr="00B01A16">
        <w:rPr>
          <w:color w:val="FF0000"/>
          <w:szCs w:val="24"/>
        </w:rPr>
        <w:t>/</w:t>
      </w:r>
      <w:r w:rsidR="00B01A16" w:rsidRPr="00B01A16">
        <w:rPr>
          <w:color w:val="FF0000"/>
          <w:szCs w:val="24"/>
        </w:rPr>
        <w:t xml:space="preserve"> [</w:t>
      </w:r>
      <w:r w:rsidRPr="00B01A16">
        <w:rPr>
          <w:color w:val="FF0000"/>
          <w:szCs w:val="24"/>
        </w:rPr>
        <w:t>parties’ solicitors</w:t>
      </w:r>
      <w:r w:rsidR="00B01A16" w:rsidRPr="00B01A16">
        <w:rPr>
          <w:color w:val="FF0000"/>
          <w:szCs w:val="24"/>
        </w:rPr>
        <w:t>]</w:t>
      </w:r>
      <w:r w:rsidRPr="00212517">
        <w:rPr>
          <w:szCs w:val="24"/>
        </w:rPr>
        <w:t>.</w:t>
      </w:r>
    </w:p>
    <w:p w14:paraId="57722511" w14:textId="77777777" w:rsidR="00DF7D1C" w:rsidRPr="00212517" w:rsidRDefault="00DF7D1C" w:rsidP="005F1170"/>
    <w:p w14:paraId="5104DD9C" w14:textId="641B9B28" w:rsidR="00DF7D1C" w:rsidRPr="00212517" w:rsidRDefault="00E974F8" w:rsidP="005F1170">
      <w:pPr>
        <w:numPr>
          <w:ilvl w:val="0"/>
          <w:numId w:val="22"/>
        </w:numPr>
        <w:tabs>
          <w:tab w:val="left" w:pos="709"/>
        </w:tabs>
        <w:rPr>
          <w:szCs w:val="24"/>
        </w:rPr>
      </w:pPr>
      <w:r w:rsidRPr="00212517">
        <w:rPr>
          <w:szCs w:val="24"/>
        </w:rPr>
        <w:t xml:space="preserve">Pursuant to section 5 of the Child Abduction and Custody Act 1985 the respondent shall </w:t>
      </w:r>
      <w:r w:rsidR="002F05F8" w:rsidRPr="00212517">
        <w:rPr>
          <w:szCs w:val="24"/>
        </w:rPr>
        <w:t xml:space="preserve">allow </w:t>
      </w:r>
      <w:r w:rsidRPr="00212517">
        <w:rPr>
          <w:szCs w:val="24"/>
        </w:rPr>
        <w:t xml:space="preserve">the child contact with the applicant as follows </w:t>
      </w:r>
      <w:r w:rsidRPr="003143C8">
        <w:rPr>
          <w:color w:val="FF0000"/>
          <w:szCs w:val="24"/>
        </w:rPr>
        <w:t>[</w:t>
      </w:r>
      <w:r w:rsidRPr="003143C8">
        <w:rPr>
          <w:i/>
          <w:color w:val="FF0000"/>
          <w:szCs w:val="24"/>
        </w:rPr>
        <w:t>insert details</w:t>
      </w:r>
      <w:r w:rsidRPr="0077696F">
        <w:rPr>
          <w:rFonts w:ascii="Times New Roman Bold" w:hAnsi="Times New Roman Bold"/>
          <w:b/>
          <w:smallCaps/>
          <w:color w:val="00B050"/>
          <w:szCs w:val="24"/>
        </w:rPr>
        <w:t xml:space="preserve"> </w:t>
      </w:r>
      <w:r w:rsidR="0077696F" w:rsidRPr="0077696F">
        <w:rPr>
          <w:rFonts w:ascii="Times New Roman Bold" w:hAnsi="Times New Roman Bold"/>
          <w:b/>
          <w:smallCaps/>
          <w:color w:val="00B050"/>
          <w:szCs w:val="24"/>
        </w:rPr>
        <w:t xml:space="preserve">(e.g. </w:t>
      </w:r>
      <w:r w:rsidRPr="0077696F">
        <w:rPr>
          <w:rFonts w:ascii="Times New Roman Bold" w:hAnsi="Times New Roman Bold"/>
          <w:b/>
          <w:smallCaps/>
          <w:color w:val="00B050"/>
          <w:szCs w:val="24"/>
        </w:rPr>
        <w:t>whether contact by telephone</w:t>
      </w:r>
      <w:r w:rsidR="00B01A16" w:rsidRPr="0077696F">
        <w:rPr>
          <w:rFonts w:ascii="Times New Roman Bold" w:hAnsi="Times New Roman Bold"/>
          <w:b/>
          <w:smallCaps/>
          <w:color w:val="00B050"/>
          <w:szCs w:val="24"/>
        </w:rPr>
        <w:t xml:space="preserve">, </w:t>
      </w:r>
      <w:r w:rsidRPr="0077696F">
        <w:rPr>
          <w:rFonts w:ascii="Times New Roman Bold" w:hAnsi="Times New Roman Bold"/>
          <w:b/>
          <w:smallCaps/>
          <w:color w:val="00B050"/>
          <w:szCs w:val="24"/>
        </w:rPr>
        <w:t>Skype</w:t>
      </w:r>
      <w:r w:rsidR="00B01A16" w:rsidRPr="0077696F">
        <w:rPr>
          <w:rFonts w:ascii="Times New Roman Bold" w:hAnsi="Times New Roman Bold"/>
          <w:b/>
          <w:smallCaps/>
          <w:color w:val="00B050"/>
          <w:szCs w:val="24"/>
        </w:rPr>
        <w:t xml:space="preserve">, </w:t>
      </w:r>
      <w:r w:rsidRPr="0077696F">
        <w:rPr>
          <w:rFonts w:ascii="Times New Roman Bold" w:hAnsi="Times New Roman Bold"/>
          <w:b/>
          <w:smallCaps/>
          <w:color w:val="00B050"/>
          <w:szCs w:val="24"/>
        </w:rPr>
        <w:t>face to face</w:t>
      </w:r>
      <w:r w:rsidR="00B01A16" w:rsidRPr="0077696F">
        <w:rPr>
          <w:rFonts w:ascii="Times New Roman Bold" w:hAnsi="Times New Roman Bold"/>
          <w:b/>
          <w:smallCaps/>
          <w:color w:val="00B050"/>
          <w:szCs w:val="24"/>
        </w:rPr>
        <w:t xml:space="preserve"> etc. </w:t>
      </w:r>
      <w:r w:rsidRPr="0077696F">
        <w:rPr>
          <w:rFonts w:ascii="Times New Roman Bold" w:hAnsi="Times New Roman Bold"/>
          <w:b/>
          <w:smallCaps/>
          <w:color w:val="00B050"/>
          <w:szCs w:val="24"/>
        </w:rPr>
        <w:t>and the dates and times and other practical arrangements for contact</w:t>
      </w:r>
      <w:r w:rsidR="0077696F" w:rsidRPr="0077696F">
        <w:rPr>
          <w:rFonts w:ascii="Times New Roman Bold" w:hAnsi="Times New Roman Bold"/>
          <w:b/>
          <w:smallCaps/>
          <w:color w:val="00B050"/>
          <w:szCs w:val="24"/>
        </w:rPr>
        <w:t>)</w:t>
      </w:r>
      <w:r w:rsidRPr="003143C8">
        <w:rPr>
          <w:color w:val="FF0000"/>
          <w:szCs w:val="24"/>
        </w:rPr>
        <w:t>]</w:t>
      </w:r>
      <w:r w:rsidRPr="00212517">
        <w:rPr>
          <w:i/>
          <w:szCs w:val="24"/>
        </w:rPr>
        <w:t>.</w:t>
      </w:r>
    </w:p>
    <w:p w14:paraId="42B67ABF" w14:textId="77777777" w:rsidR="00DF7D1C" w:rsidRPr="00212517" w:rsidRDefault="00DF7D1C" w:rsidP="005F1170"/>
    <w:p w14:paraId="6D8FB964" w14:textId="77777777" w:rsidR="0018136D" w:rsidRPr="003143C8" w:rsidRDefault="003143C8" w:rsidP="005F1170">
      <w:pPr>
        <w:tabs>
          <w:tab w:val="left" w:pos="709"/>
        </w:tabs>
        <w:ind w:left="720" w:hanging="720"/>
        <w:rPr>
          <w:b/>
          <w:szCs w:val="24"/>
        </w:rPr>
      </w:pPr>
      <w:r w:rsidRPr="003143C8">
        <w:rPr>
          <w:b/>
          <w:szCs w:val="24"/>
        </w:rPr>
        <w:t>E</w:t>
      </w:r>
      <w:r w:rsidR="0018136D" w:rsidRPr="003143C8">
        <w:rPr>
          <w:b/>
          <w:szCs w:val="24"/>
        </w:rPr>
        <w:t>xpert evidence</w:t>
      </w:r>
    </w:p>
    <w:p w14:paraId="3DC82086" w14:textId="77777777" w:rsidR="00E8282C" w:rsidRDefault="00E8282C" w:rsidP="005F1170">
      <w:pPr>
        <w:numPr>
          <w:ilvl w:val="0"/>
          <w:numId w:val="22"/>
        </w:numPr>
        <w:tabs>
          <w:tab w:val="left" w:pos="709"/>
        </w:tabs>
        <w:rPr>
          <w:szCs w:val="24"/>
        </w:rPr>
      </w:pPr>
    </w:p>
    <w:p w14:paraId="789CF379" w14:textId="20CBE29B" w:rsidR="0069513E" w:rsidRDefault="0077696F" w:rsidP="005F1170">
      <w:pPr>
        <w:numPr>
          <w:ilvl w:val="1"/>
          <w:numId w:val="22"/>
        </w:numPr>
        <w:tabs>
          <w:tab w:val="left" w:pos="709"/>
        </w:tabs>
        <w:rPr>
          <w:szCs w:val="24"/>
        </w:rPr>
      </w:pPr>
      <w:r w:rsidRPr="0077696F">
        <w:rPr>
          <w:b/>
          <w:smallCaps/>
          <w:color w:val="00B050"/>
          <w:sz w:val="22"/>
          <w:szCs w:val="22"/>
        </w:rPr>
        <w:t xml:space="preserve">(adapt as applicable) </w:t>
      </w:r>
      <w:r w:rsidR="00DC61FC" w:rsidRPr="0077696F">
        <w:rPr>
          <w:szCs w:val="24"/>
        </w:rPr>
        <w:t xml:space="preserve">The parties shall jointly instruct </w:t>
      </w:r>
      <w:r w:rsidR="00DC61FC" w:rsidRPr="0077696F">
        <w:rPr>
          <w:color w:val="FF0000"/>
          <w:szCs w:val="24"/>
        </w:rPr>
        <w:t>[</w:t>
      </w:r>
      <w:r w:rsidR="00DC61FC" w:rsidRPr="0077696F">
        <w:rPr>
          <w:i/>
          <w:color w:val="FF0000"/>
          <w:szCs w:val="24"/>
        </w:rPr>
        <w:t>identify expert</w:t>
      </w:r>
      <w:r w:rsidR="00DC61FC" w:rsidRPr="0077696F">
        <w:rPr>
          <w:color w:val="FF0000"/>
          <w:szCs w:val="24"/>
        </w:rPr>
        <w:t>]</w:t>
      </w:r>
      <w:r w:rsidR="00DC61FC" w:rsidRPr="0077696F">
        <w:rPr>
          <w:i/>
          <w:szCs w:val="24"/>
        </w:rPr>
        <w:t xml:space="preserve"> </w:t>
      </w:r>
      <w:r w:rsidR="00DC61FC" w:rsidRPr="0077696F">
        <w:rPr>
          <w:szCs w:val="24"/>
        </w:rPr>
        <w:t>or</w:t>
      </w:r>
      <w:r w:rsidR="00DC61FC" w:rsidRPr="0077696F">
        <w:rPr>
          <w:i/>
          <w:szCs w:val="24"/>
        </w:rPr>
        <w:t xml:space="preserve"> </w:t>
      </w:r>
      <w:r w:rsidR="00DC61FC" w:rsidRPr="0077696F">
        <w:rPr>
          <w:szCs w:val="24"/>
        </w:rPr>
        <w:t xml:space="preserve">an expert to be determined by the court upon application by </w:t>
      </w:r>
      <w:r w:rsidR="00E370E4" w:rsidRPr="0077696F">
        <w:rPr>
          <w:szCs w:val="24"/>
        </w:rPr>
        <w:t xml:space="preserve">both parties </w:t>
      </w:r>
      <w:r w:rsidR="00E370E4" w:rsidRPr="0077696F">
        <w:rPr>
          <w:szCs w:val="24"/>
        </w:rPr>
        <w:lastRenderedPageBreak/>
        <w:t xml:space="preserve">by </w:t>
      </w:r>
      <w:r w:rsidR="00DC61FC" w:rsidRPr="0077696F">
        <w:rPr>
          <w:szCs w:val="24"/>
        </w:rPr>
        <w:t xml:space="preserve">email </w:t>
      </w:r>
      <w:r w:rsidR="00E370E4" w:rsidRPr="0077696F">
        <w:rPr>
          <w:szCs w:val="24"/>
        </w:rPr>
        <w:t xml:space="preserve">by not later than </w:t>
      </w:r>
      <w:r w:rsidR="006665FD" w:rsidRPr="0077696F">
        <w:rPr>
          <w:szCs w:val="24"/>
        </w:rPr>
        <w:t xml:space="preserve">4.00pm </w:t>
      </w:r>
      <w:r w:rsidR="00E370E4" w:rsidRPr="0077696F">
        <w:rPr>
          <w:szCs w:val="24"/>
        </w:rPr>
        <w:t xml:space="preserve">on </w:t>
      </w:r>
      <w:r w:rsidR="00E370E4" w:rsidRPr="0077696F">
        <w:rPr>
          <w:color w:val="FF0000"/>
          <w:szCs w:val="24"/>
        </w:rPr>
        <w:t>[</w:t>
      </w:r>
      <w:r w:rsidR="00E370E4" w:rsidRPr="0077696F">
        <w:rPr>
          <w:i/>
          <w:color w:val="FF0000"/>
          <w:szCs w:val="24"/>
        </w:rPr>
        <w:t>date</w:t>
      </w:r>
      <w:r w:rsidR="00E370E4" w:rsidRPr="0077696F">
        <w:rPr>
          <w:color w:val="FF0000"/>
          <w:szCs w:val="24"/>
        </w:rPr>
        <w:t>]</w:t>
      </w:r>
      <w:r w:rsidR="00E370E4" w:rsidRPr="0077696F">
        <w:rPr>
          <w:szCs w:val="24"/>
        </w:rPr>
        <w:t xml:space="preserve">; </w:t>
      </w:r>
      <w:r w:rsidR="0018690A" w:rsidRPr="0077696F">
        <w:rPr>
          <w:szCs w:val="24"/>
        </w:rPr>
        <w:t xml:space="preserve">the </w:t>
      </w:r>
      <w:r w:rsidR="0097586A" w:rsidRPr="0077696F">
        <w:rPr>
          <w:color w:val="FF0000"/>
          <w:szCs w:val="24"/>
        </w:rPr>
        <w:t xml:space="preserve">[solicitor for the] </w:t>
      </w:r>
      <w:r w:rsidR="006C1C5B" w:rsidRPr="0077696F">
        <w:rPr>
          <w:color w:val="FF0000"/>
          <w:szCs w:val="24"/>
        </w:rPr>
        <w:t>[</w:t>
      </w:r>
      <w:r w:rsidR="0018690A" w:rsidRPr="0077696F">
        <w:rPr>
          <w:color w:val="FF0000"/>
          <w:szCs w:val="24"/>
        </w:rPr>
        <w:t>applicant</w:t>
      </w:r>
      <w:r w:rsidR="006C1C5B" w:rsidRPr="0077696F">
        <w:rPr>
          <w:color w:val="FF0000"/>
          <w:szCs w:val="24"/>
        </w:rPr>
        <w:t xml:space="preserve">] </w:t>
      </w:r>
      <w:r w:rsidR="0018690A" w:rsidRPr="0077696F">
        <w:rPr>
          <w:color w:val="FF0000"/>
          <w:szCs w:val="24"/>
        </w:rPr>
        <w:t>/</w:t>
      </w:r>
      <w:r w:rsidR="006C1C5B" w:rsidRPr="0077696F">
        <w:rPr>
          <w:color w:val="FF0000"/>
          <w:szCs w:val="24"/>
        </w:rPr>
        <w:t xml:space="preserve"> [</w:t>
      </w:r>
      <w:r w:rsidR="0097586A" w:rsidRPr="0077696F">
        <w:rPr>
          <w:color w:val="FF0000"/>
          <w:szCs w:val="24"/>
        </w:rPr>
        <w:t>respondent</w:t>
      </w:r>
      <w:r w:rsidR="006C1C5B" w:rsidRPr="0077696F">
        <w:rPr>
          <w:color w:val="FF0000"/>
          <w:szCs w:val="24"/>
        </w:rPr>
        <w:t>]</w:t>
      </w:r>
      <w:r w:rsidR="0018690A" w:rsidRPr="0077696F">
        <w:rPr>
          <w:szCs w:val="24"/>
        </w:rPr>
        <w:t xml:space="preserve"> </w:t>
      </w:r>
      <w:r w:rsidR="00E370E4" w:rsidRPr="0077696F">
        <w:rPr>
          <w:szCs w:val="24"/>
        </w:rPr>
        <w:t xml:space="preserve">shall provide full details of </w:t>
      </w:r>
      <w:r w:rsidR="0018690A" w:rsidRPr="0077696F">
        <w:rPr>
          <w:szCs w:val="24"/>
        </w:rPr>
        <w:t xml:space="preserve">the name of each proposed expert, </w:t>
      </w:r>
      <w:r w:rsidR="00E370E4" w:rsidRPr="0077696F">
        <w:rPr>
          <w:szCs w:val="24"/>
        </w:rPr>
        <w:t>the</w:t>
      </w:r>
      <w:r w:rsidR="0018690A" w:rsidRPr="0077696F">
        <w:rPr>
          <w:szCs w:val="24"/>
        </w:rPr>
        <w:t>ir</w:t>
      </w:r>
      <w:r w:rsidR="00E370E4" w:rsidRPr="0077696F">
        <w:rPr>
          <w:szCs w:val="24"/>
        </w:rPr>
        <w:t xml:space="preserve"> qualifications</w:t>
      </w:r>
      <w:r w:rsidR="0018690A" w:rsidRPr="0077696F">
        <w:rPr>
          <w:szCs w:val="24"/>
        </w:rPr>
        <w:t xml:space="preserve"> and </w:t>
      </w:r>
      <w:r w:rsidR="00E370E4" w:rsidRPr="0077696F">
        <w:rPr>
          <w:szCs w:val="24"/>
        </w:rPr>
        <w:t xml:space="preserve">relevant experience together with details of </w:t>
      </w:r>
      <w:r w:rsidR="0097586A" w:rsidRPr="0077696F">
        <w:rPr>
          <w:szCs w:val="24"/>
        </w:rPr>
        <w:t>estimated costs and timescales; if the identity of the expert is not agreed by the parties, each party may set out brief arguments as to why one expert should be selected by the court rather than another.</w:t>
      </w:r>
    </w:p>
    <w:p w14:paraId="48C117BE" w14:textId="77777777" w:rsidR="00D55A9E" w:rsidRPr="0077696F" w:rsidRDefault="00D55A9E" w:rsidP="005F1170"/>
    <w:p w14:paraId="3835553B" w14:textId="77777777" w:rsidR="0069513E" w:rsidRPr="00212517" w:rsidRDefault="00E370E4" w:rsidP="005F1170">
      <w:pPr>
        <w:numPr>
          <w:ilvl w:val="1"/>
          <w:numId w:val="22"/>
        </w:numPr>
        <w:tabs>
          <w:tab w:val="left" w:pos="709"/>
        </w:tabs>
        <w:rPr>
          <w:szCs w:val="24"/>
        </w:rPr>
      </w:pPr>
      <w:r w:rsidRPr="00212517">
        <w:rPr>
          <w:szCs w:val="24"/>
        </w:rPr>
        <w:t xml:space="preserve">The </w:t>
      </w:r>
      <w:r w:rsidR="0035584E" w:rsidRPr="00951619">
        <w:rPr>
          <w:szCs w:val="24"/>
        </w:rPr>
        <w:t>solicitor for the</w:t>
      </w:r>
      <w:r w:rsidR="0035584E" w:rsidRPr="00212517">
        <w:rPr>
          <w:szCs w:val="24"/>
        </w:rPr>
        <w:t xml:space="preserve"> </w:t>
      </w:r>
      <w:r w:rsidR="00B01A16">
        <w:rPr>
          <w:color w:val="FF0000"/>
          <w:szCs w:val="24"/>
        </w:rPr>
        <w:t>[</w:t>
      </w:r>
      <w:r w:rsidR="00B01A16" w:rsidRPr="006C1C5B">
        <w:rPr>
          <w:color w:val="FF0000"/>
          <w:szCs w:val="24"/>
        </w:rPr>
        <w:t>applicant</w:t>
      </w:r>
      <w:r w:rsidR="00B01A16">
        <w:rPr>
          <w:color w:val="FF0000"/>
          <w:szCs w:val="24"/>
        </w:rPr>
        <w:t xml:space="preserve">] </w:t>
      </w:r>
      <w:r w:rsidR="00B01A16" w:rsidRPr="006C1C5B">
        <w:rPr>
          <w:color w:val="FF0000"/>
          <w:szCs w:val="24"/>
        </w:rPr>
        <w:t>/</w:t>
      </w:r>
      <w:r w:rsidR="00B01A16">
        <w:rPr>
          <w:color w:val="FF0000"/>
          <w:szCs w:val="24"/>
        </w:rPr>
        <w:t xml:space="preserve"> [</w:t>
      </w:r>
      <w:r w:rsidR="00B01A16" w:rsidRPr="006C1C5B">
        <w:rPr>
          <w:color w:val="FF0000"/>
          <w:szCs w:val="24"/>
        </w:rPr>
        <w:t>respondent</w:t>
      </w:r>
      <w:r w:rsidR="00B01A16">
        <w:rPr>
          <w:color w:val="FF0000"/>
          <w:szCs w:val="24"/>
        </w:rPr>
        <w:t>]</w:t>
      </w:r>
      <w:r w:rsidR="00B01A16" w:rsidRPr="00212517">
        <w:rPr>
          <w:szCs w:val="24"/>
        </w:rPr>
        <w:t xml:space="preserve"> </w:t>
      </w:r>
      <w:r w:rsidR="0035584E" w:rsidRPr="00212517">
        <w:rPr>
          <w:szCs w:val="24"/>
        </w:rPr>
        <w:t xml:space="preserve">shall serve a draft letter of instruction on the other parties by not later than </w:t>
      </w:r>
      <w:r w:rsidR="006665FD">
        <w:rPr>
          <w:szCs w:val="24"/>
        </w:rPr>
        <w:t>4.00pm</w:t>
      </w:r>
      <w:r w:rsidR="006665FD" w:rsidRPr="00212517">
        <w:rPr>
          <w:szCs w:val="24"/>
        </w:rPr>
        <w:t xml:space="preserve"> </w:t>
      </w:r>
      <w:r w:rsidR="0035584E" w:rsidRPr="00212517">
        <w:rPr>
          <w:szCs w:val="24"/>
        </w:rPr>
        <w:t xml:space="preserve">on </w:t>
      </w:r>
      <w:r w:rsidR="006C1C5B" w:rsidRPr="006C1C5B">
        <w:rPr>
          <w:color w:val="FF0000"/>
          <w:szCs w:val="24"/>
        </w:rPr>
        <w:t>[</w:t>
      </w:r>
      <w:r w:rsidR="006C1C5B" w:rsidRPr="006C1C5B">
        <w:rPr>
          <w:i/>
          <w:color w:val="FF0000"/>
          <w:szCs w:val="24"/>
        </w:rPr>
        <w:t>date</w:t>
      </w:r>
      <w:r w:rsidR="006C1C5B" w:rsidRPr="006C1C5B">
        <w:rPr>
          <w:color w:val="FF0000"/>
          <w:szCs w:val="24"/>
        </w:rPr>
        <w:t>]</w:t>
      </w:r>
      <w:r w:rsidR="0035584E" w:rsidRPr="00212517">
        <w:rPr>
          <w:i/>
          <w:szCs w:val="24"/>
        </w:rPr>
        <w:t xml:space="preserve">; </w:t>
      </w:r>
      <w:r w:rsidR="0035584E" w:rsidRPr="00212517">
        <w:rPr>
          <w:szCs w:val="24"/>
        </w:rPr>
        <w:t xml:space="preserve">the letter of instruction shall be agreed by not later than </w:t>
      </w:r>
      <w:r w:rsidR="006665FD">
        <w:rPr>
          <w:szCs w:val="24"/>
        </w:rPr>
        <w:t>4.00pm</w:t>
      </w:r>
      <w:r w:rsidR="006665FD" w:rsidRPr="00212517">
        <w:rPr>
          <w:szCs w:val="24"/>
        </w:rPr>
        <w:t xml:space="preserve"> </w:t>
      </w:r>
      <w:r w:rsidR="0035584E" w:rsidRPr="00212517">
        <w:rPr>
          <w:szCs w:val="24"/>
        </w:rPr>
        <w:t xml:space="preserve">on </w:t>
      </w:r>
      <w:r w:rsidR="006C1C5B" w:rsidRPr="006C1C5B">
        <w:rPr>
          <w:color w:val="FF0000"/>
          <w:szCs w:val="24"/>
        </w:rPr>
        <w:t>[</w:t>
      </w:r>
      <w:r w:rsidR="006C1C5B" w:rsidRPr="006C1C5B">
        <w:rPr>
          <w:i/>
          <w:color w:val="FF0000"/>
          <w:szCs w:val="24"/>
        </w:rPr>
        <w:t>date</w:t>
      </w:r>
      <w:r w:rsidR="006C1C5B" w:rsidRPr="006C1C5B">
        <w:rPr>
          <w:color w:val="FF0000"/>
          <w:szCs w:val="24"/>
        </w:rPr>
        <w:t>]</w:t>
      </w:r>
      <w:r w:rsidR="0035584E" w:rsidRPr="00212517">
        <w:rPr>
          <w:i/>
          <w:szCs w:val="24"/>
        </w:rPr>
        <w:t xml:space="preserve"> </w:t>
      </w:r>
      <w:r w:rsidR="0035584E" w:rsidRPr="00212517">
        <w:rPr>
          <w:szCs w:val="24"/>
        </w:rPr>
        <w:t xml:space="preserve">and in default of agreement the letter of instruction shall be determined by the court upon application by both parties by email by not later than </w:t>
      </w:r>
      <w:r w:rsidR="006665FD">
        <w:rPr>
          <w:szCs w:val="24"/>
        </w:rPr>
        <w:t>4.00pm</w:t>
      </w:r>
      <w:r w:rsidR="006665FD" w:rsidRPr="00212517">
        <w:rPr>
          <w:szCs w:val="24"/>
        </w:rPr>
        <w:t xml:space="preserve"> </w:t>
      </w:r>
      <w:r w:rsidR="0035584E" w:rsidRPr="00212517">
        <w:rPr>
          <w:szCs w:val="24"/>
        </w:rPr>
        <w:t xml:space="preserve">on </w:t>
      </w:r>
      <w:r w:rsidR="006C1C5B" w:rsidRPr="006C1C5B">
        <w:rPr>
          <w:color w:val="FF0000"/>
          <w:szCs w:val="24"/>
        </w:rPr>
        <w:t>[</w:t>
      </w:r>
      <w:r w:rsidR="006C1C5B" w:rsidRPr="006C1C5B">
        <w:rPr>
          <w:i/>
          <w:color w:val="FF0000"/>
          <w:szCs w:val="24"/>
        </w:rPr>
        <w:t>date</w:t>
      </w:r>
      <w:r w:rsidR="006C1C5B" w:rsidRPr="006C1C5B">
        <w:rPr>
          <w:color w:val="FF0000"/>
          <w:szCs w:val="24"/>
        </w:rPr>
        <w:t>]</w:t>
      </w:r>
      <w:r w:rsidR="008A1010" w:rsidRPr="00212517">
        <w:rPr>
          <w:szCs w:val="24"/>
        </w:rPr>
        <w:t xml:space="preserve"> setting out the areas of dispute clear</w:t>
      </w:r>
      <w:r w:rsidR="00B12837" w:rsidRPr="00212517">
        <w:rPr>
          <w:szCs w:val="24"/>
        </w:rPr>
        <w:t>ly</w:t>
      </w:r>
      <w:r w:rsidR="008A1010" w:rsidRPr="00212517">
        <w:rPr>
          <w:szCs w:val="24"/>
        </w:rPr>
        <w:t xml:space="preserve"> marked on the draft letter of instruction.</w:t>
      </w:r>
    </w:p>
    <w:p w14:paraId="71137E0A" w14:textId="77777777" w:rsidR="0069513E" w:rsidRPr="00212517" w:rsidRDefault="0069513E" w:rsidP="005F1170"/>
    <w:p w14:paraId="13D73C06" w14:textId="77777777" w:rsidR="0069513E" w:rsidRPr="00212517" w:rsidRDefault="008A1010" w:rsidP="005F1170">
      <w:pPr>
        <w:numPr>
          <w:ilvl w:val="1"/>
          <w:numId w:val="22"/>
        </w:numPr>
        <w:tabs>
          <w:tab w:val="left" w:pos="709"/>
        </w:tabs>
        <w:rPr>
          <w:szCs w:val="24"/>
        </w:rPr>
      </w:pPr>
      <w:r w:rsidRPr="00212517">
        <w:rPr>
          <w:szCs w:val="24"/>
        </w:rPr>
        <w:t xml:space="preserve">The </w:t>
      </w:r>
      <w:r w:rsidR="00B12837" w:rsidRPr="00951619">
        <w:rPr>
          <w:szCs w:val="24"/>
        </w:rPr>
        <w:t>solicitor for the</w:t>
      </w:r>
      <w:r w:rsidR="00B12837" w:rsidRPr="00212517">
        <w:rPr>
          <w:szCs w:val="24"/>
        </w:rPr>
        <w:t xml:space="preserve"> </w:t>
      </w:r>
      <w:r w:rsidR="006665FD" w:rsidRPr="006665FD">
        <w:rPr>
          <w:color w:val="FF0000"/>
          <w:szCs w:val="24"/>
        </w:rPr>
        <w:t>[</w:t>
      </w:r>
      <w:r w:rsidR="00B12837" w:rsidRPr="006665FD">
        <w:rPr>
          <w:color w:val="FF0000"/>
          <w:szCs w:val="24"/>
        </w:rPr>
        <w:t>applicant</w:t>
      </w:r>
      <w:r w:rsidR="006665FD" w:rsidRPr="006665FD">
        <w:rPr>
          <w:color w:val="FF0000"/>
          <w:szCs w:val="24"/>
        </w:rPr>
        <w:t xml:space="preserve">] </w:t>
      </w:r>
      <w:r w:rsidR="00B12837" w:rsidRPr="006665FD">
        <w:rPr>
          <w:color w:val="FF0000"/>
          <w:szCs w:val="24"/>
        </w:rPr>
        <w:t>/</w:t>
      </w:r>
      <w:r w:rsidR="006665FD" w:rsidRPr="006665FD">
        <w:rPr>
          <w:color w:val="FF0000"/>
          <w:szCs w:val="24"/>
        </w:rPr>
        <w:t xml:space="preserve"> [</w:t>
      </w:r>
      <w:r w:rsidR="00B12837" w:rsidRPr="006665FD">
        <w:rPr>
          <w:color w:val="FF0000"/>
          <w:szCs w:val="24"/>
        </w:rPr>
        <w:t>respondent</w:t>
      </w:r>
      <w:r w:rsidR="006665FD" w:rsidRPr="006665FD">
        <w:rPr>
          <w:color w:val="FF0000"/>
          <w:szCs w:val="24"/>
        </w:rPr>
        <w:t>]</w:t>
      </w:r>
      <w:r w:rsidR="00B12837" w:rsidRPr="00212517">
        <w:rPr>
          <w:szCs w:val="24"/>
        </w:rPr>
        <w:t xml:space="preserve"> shall send the letter of </w:t>
      </w:r>
      <w:r w:rsidRPr="00212517">
        <w:rPr>
          <w:szCs w:val="24"/>
        </w:rPr>
        <w:t xml:space="preserve">instruction by not later than </w:t>
      </w:r>
      <w:r w:rsidR="006665FD">
        <w:rPr>
          <w:szCs w:val="24"/>
        </w:rPr>
        <w:t>4.00pm</w:t>
      </w:r>
      <w:r w:rsidR="006665FD" w:rsidRPr="00212517">
        <w:rPr>
          <w:szCs w:val="24"/>
        </w:rPr>
        <w:t xml:space="preserve"> </w:t>
      </w:r>
      <w:r w:rsidRPr="00212517">
        <w:rPr>
          <w:szCs w:val="24"/>
        </w:rPr>
        <w:t xml:space="preserve">on </w:t>
      </w:r>
      <w:r w:rsidR="006C1C5B" w:rsidRPr="006C1C5B">
        <w:rPr>
          <w:color w:val="FF0000"/>
          <w:szCs w:val="24"/>
        </w:rPr>
        <w:t>[</w:t>
      </w:r>
      <w:r w:rsidR="006C1C5B" w:rsidRPr="006C1C5B">
        <w:rPr>
          <w:i/>
          <w:color w:val="FF0000"/>
          <w:szCs w:val="24"/>
        </w:rPr>
        <w:t>date</w:t>
      </w:r>
      <w:r w:rsidR="006C1C5B" w:rsidRPr="006C1C5B">
        <w:rPr>
          <w:color w:val="FF0000"/>
          <w:szCs w:val="24"/>
        </w:rPr>
        <w:t>]</w:t>
      </w:r>
      <w:r w:rsidR="00B12837" w:rsidRPr="00212517">
        <w:rPr>
          <w:i/>
          <w:szCs w:val="24"/>
        </w:rPr>
        <w:t xml:space="preserve"> </w:t>
      </w:r>
      <w:r w:rsidR="00B12837" w:rsidRPr="00212517">
        <w:rPr>
          <w:szCs w:val="24"/>
        </w:rPr>
        <w:t>together with any relevant documents</w:t>
      </w:r>
      <w:r w:rsidR="006665FD">
        <w:rPr>
          <w:szCs w:val="24"/>
        </w:rPr>
        <w:t>.</w:t>
      </w:r>
    </w:p>
    <w:p w14:paraId="4326655B" w14:textId="77777777" w:rsidR="0069513E" w:rsidRPr="006C1C5B" w:rsidRDefault="0069513E" w:rsidP="005F1170"/>
    <w:p w14:paraId="330B3039" w14:textId="77777777" w:rsidR="0069513E" w:rsidRPr="00212517" w:rsidRDefault="006C1C5B" w:rsidP="005F1170">
      <w:pPr>
        <w:numPr>
          <w:ilvl w:val="1"/>
          <w:numId w:val="22"/>
        </w:numPr>
        <w:tabs>
          <w:tab w:val="left" w:pos="709"/>
        </w:tabs>
        <w:rPr>
          <w:szCs w:val="24"/>
        </w:rPr>
      </w:pPr>
      <w:r>
        <w:rPr>
          <w:szCs w:val="24"/>
        </w:rPr>
        <w:t>T</w:t>
      </w:r>
      <w:r w:rsidR="00855FE1" w:rsidRPr="00212517">
        <w:rPr>
          <w:szCs w:val="24"/>
        </w:rPr>
        <w:t xml:space="preserve">he report shall be sent to the parties by the expert by not later than </w:t>
      </w:r>
      <w:r w:rsidR="006665FD">
        <w:rPr>
          <w:szCs w:val="24"/>
        </w:rPr>
        <w:t>4.00pm</w:t>
      </w:r>
      <w:r w:rsidR="006665FD" w:rsidRPr="00212517">
        <w:rPr>
          <w:szCs w:val="24"/>
        </w:rPr>
        <w:t xml:space="preserve"> </w:t>
      </w:r>
      <w:r w:rsidR="00855FE1" w:rsidRPr="00212517">
        <w:rPr>
          <w:szCs w:val="24"/>
        </w:rPr>
        <w:t xml:space="preserve">on </w:t>
      </w:r>
      <w:r w:rsidR="00AF1F45" w:rsidRPr="006C1C5B">
        <w:rPr>
          <w:color w:val="FF0000"/>
          <w:szCs w:val="24"/>
        </w:rPr>
        <w:t>[</w:t>
      </w:r>
      <w:r w:rsidR="00AF1F45" w:rsidRPr="006C1C5B">
        <w:rPr>
          <w:i/>
          <w:color w:val="FF0000"/>
          <w:szCs w:val="24"/>
        </w:rPr>
        <w:t>date</w:t>
      </w:r>
      <w:r w:rsidR="00AF1F45" w:rsidRPr="006C1C5B">
        <w:rPr>
          <w:color w:val="FF0000"/>
          <w:szCs w:val="24"/>
        </w:rPr>
        <w:t>]</w:t>
      </w:r>
      <w:r w:rsidR="006665FD">
        <w:rPr>
          <w:color w:val="FF0000"/>
          <w:szCs w:val="24"/>
        </w:rPr>
        <w:t>.</w:t>
      </w:r>
    </w:p>
    <w:p w14:paraId="4F45BE38" w14:textId="77777777" w:rsidR="0069513E" w:rsidRPr="00212517" w:rsidRDefault="0069513E" w:rsidP="005F1170"/>
    <w:p w14:paraId="14108762" w14:textId="2A4CE88E" w:rsidR="00BB3F4D" w:rsidRPr="0077696F" w:rsidRDefault="0077696F" w:rsidP="005F1170">
      <w:pPr>
        <w:pStyle w:val="Body1"/>
        <w:numPr>
          <w:ilvl w:val="1"/>
          <w:numId w:val="22"/>
        </w:numPr>
        <w:spacing w:after="0" w:line="240" w:lineRule="auto"/>
        <w:rPr>
          <w:rFonts w:ascii="Times New Roman" w:hAnsi="Times New Roman"/>
          <w:sz w:val="24"/>
          <w:szCs w:val="24"/>
        </w:rPr>
      </w:pPr>
      <w:r w:rsidRPr="0077696F">
        <w:rPr>
          <w:rFonts w:ascii="Times New Roman" w:hAnsi="Times New Roman"/>
          <w:b/>
          <w:smallCaps/>
          <w:color w:val="00B050"/>
          <w:szCs w:val="22"/>
        </w:rPr>
        <w:t xml:space="preserve">(insert paragraph above if video link required) </w:t>
      </w:r>
      <w:r w:rsidR="00855FE1" w:rsidRPr="0077696F">
        <w:rPr>
          <w:rFonts w:ascii="Times New Roman" w:hAnsi="Times New Roman"/>
          <w:color w:val="auto"/>
          <w:sz w:val="24"/>
          <w:szCs w:val="24"/>
          <w:lang w:val="en-US"/>
        </w:rPr>
        <w:t xml:space="preserve">The </w:t>
      </w:r>
      <w:r w:rsidR="00B12837" w:rsidRPr="0077696F">
        <w:rPr>
          <w:rFonts w:ascii="Times New Roman" w:hAnsi="Times New Roman"/>
          <w:color w:val="auto"/>
          <w:sz w:val="24"/>
          <w:szCs w:val="24"/>
          <w:lang w:val="en-US"/>
        </w:rPr>
        <w:t xml:space="preserve">expert </w:t>
      </w:r>
      <w:r w:rsidR="00855FE1" w:rsidRPr="0077696F">
        <w:rPr>
          <w:rFonts w:ascii="Times New Roman" w:hAnsi="Times New Roman"/>
          <w:color w:val="auto"/>
          <w:sz w:val="24"/>
          <w:szCs w:val="24"/>
        </w:rPr>
        <w:t xml:space="preserve">shall be available to attend the hearing on the </w:t>
      </w:r>
      <w:r w:rsidR="00AF1F45" w:rsidRPr="0077696F">
        <w:rPr>
          <w:rFonts w:ascii="Times New Roman" w:hAnsi="Times New Roman"/>
          <w:color w:val="FF0000"/>
          <w:sz w:val="24"/>
          <w:szCs w:val="24"/>
        </w:rPr>
        <w:t>[</w:t>
      </w:r>
      <w:r w:rsidR="00855FE1" w:rsidRPr="0077696F">
        <w:rPr>
          <w:rFonts w:ascii="Times New Roman" w:hAnsi="Times New Roman"/>
          <w:color w:val="FF0000"/>
          <w:sz w:val="24"/>
          <w:szCs w:val="24"/>
        </w:rPr>
        <w:t>morning</w:t>
      </w:r>
      <w:r w:rsidR="00AF1F45" w:rsidRPr="0077696F">
        <w:rPr>
          <w:rFonts w:ascii="Times New Roman" w:hAnsi="Times New Roman"/>
          <w:color w:val="FF0000"/>
          <w:sz w:val="24"/>
          <w:szCs w:val="24"/>
        </w:rPr>
        <w:t xml:space="preserve">] </w:t>
      </w:r>
      <w:r w:rsidR="00855FE1" w:rsidRPr="0077696F">
        <w:rPr>
          <w:rFonts w:ascii="Times New Roman" w:hAnsi="Times New Roman"/>
          <w:color w:val="FF0000"/>
          <w:sz w:val="24"/>
          <w:szCs w:val="24"/>
        </w:rPr>
        <w:t>/</w:t>
      </w:r>
      <w:r w:rsidR="00AF1F45" w:rsidRPr="0077696F">
        <w:rPr>
          <w:rFonts w:ascii="Times New Roman" w:hAnsi="Times New Roman"/>
          <w:color w:val="FF0000"/>
          <w:sz w:val="24"/>
          <w:szCs w:val="24"/>
        </w:rPr>
        <w:t xml:space="preserve"> [</w:t>
      </w:r>
      <w:r w:rsidR="00855FE1" w:rsidRPr="0077696F">
        <w:rPr>
          <w:rFonts w:ascii="Times New Roman" w:hAnsi="Times New Roman"/>
          <w:color w:val="FF0000"/>
          <w:sz w:val="24"/>
          <w:szCs w:val="24"/>
        </w:rPr>
        <w:t>afternoon</w:t>
      </w:r>
      <w:r w:rsidR="00AF1F45" w:rsidRPr="0077696F">
        <w:rPr>
          <w:rFonts w:ascii="Times New Roman" w:hAnsi="Times New Roman"/>
          <w:color w:val="FF0000"/>
          <w:sz w:val="24"/>
          <w:szCs w:val="24"/>
        </w:rPr>
        <w:t>]</w:t>
      </w:r>
      <w:r w:rsidR="00855FE1" w:rsidRPr="0077696F">
        <w:rPr>
          <w:rFonts w:ascii="Times New Roman" w:hAnsi="Times New Roman"/>
          <w:color w:val="auto"/>
          <w:sz w:val="24"/>
          <w:szCs w:val="24"/>
        </w:rPr>
        <w:t xml:space="preserve"> of </w:t>
      </w:r>
      <w:r w:rsidR="00AF1F45" w:rsidRPr="0077696F">
        <w:rPr>
          <w:rFonts w:ascii="Times New Roman" w:hAnsi="Times New Roman"/>
          <w:color w:val="FF0000"/>
          <w:sz w:val="24"/>
          <w:szCs w:val="24"/>
        </w:rPr>
        <w:t>[</w:t>
      </w:r>
      <w:r w:rsidR="00AF1F45" w:rsidRPr="0077696F">
        <w:rPr>
          <w:rFonts w:ascii="Times New Roman" w:hAnsi="Times New Roman"/>
          <w:i/>
          <w:color w:val="FF0000"/>
          <w:sz w:val="24"/>
          <w:szCs w:val="24"/>
        </w:rPr>
        <w:t>date</w:t>
      </w:r>
      <w:r w:rsidR="00AF1F45" w:rsidRPr="0077696F">
        <w:rPr>
          <w:rFonts w:ascii="Times New Roman" w:hAnsi="Times New Roman"/>
          <w:color w:val="FF0000"/>
          <w:sz w:val="24"/>
          <w:szCs w:val="24"/>
        </w:rPr>
        <w:t>]</w:t>
      </w:r>
      <w:r w:rsidR="00855FE1" w:rsidRPr="0077696F">
        <w:rPr>
          <w:rFonts w:ascii="Times New Roman" w:hAnsi="Times New Roman"/>
          <w:i/>
          <w:color w:val="auto"/>
          <w:sz w:val="24"/>
          <w:szCs w:val="24"/>
        </w:rPr>
        <w:t xml:space="preserve"> </w:t>
      </w:r>
      <w:r w:rsidR="002B2F2B" w:rsidRPr="0077696F">
        <w:rPr>
          <w:rFonts w:ascii="Times New Roman" w:hAnsi="Times New Roman"/>
          <w:color w:val="auto"/>
          <w:sz w:val="24"/>
          <w:szCs w:val="24"/>
        </w:rPr>
        <w:t xml:space="preserve">and shall attend </w:t>
      </w:r>
      <w:r w:rsidR="00855FE1" w:rsidRPr="0077696F">
        <w:rPr>
          <w:rFonts w:ascii="Times New Roman" w:hAnsi="Times New Roman"/>
          <w:color w:val="auto"/>
          <w:sz w:val="24"/>
          <w:szCs w:val="24"/>
        </w:rPr>
        <w:t xml:space="preserve">if notified by a party in writing by at least </w:t>
      </w:r>
      <w:r w:rsidR="00212517" w:rsidRPr="0077696F">
        <w:rPr>
          <w:rFonts w:ascii="Times New Roman" w:hAnsi="Times New Roman"/>
          <w:color w:val="auto"/>
          <w:sz w:val="24"/>
          <w:szCs w:val="24"/>
        </w:rPr>
        <w:t>two</w:t>
      </w:r>
      <w:r w:rsidR="00855FE1" w:rsidRPr="0077696F">
        <w:rPr>
          <w:rFonts w:ascii="Times New Roman" w:hAnsi="Times New Roman"/>
          <w:color w:val="auto"/>
          <w:sz w:val="24"/>
          <w:szCs w:val="24"/>
        </w:rPr>
        <w:t xml:space="preserve"> working days before the date of the final hearing that the officer’s attendance is essential.</w:t>
      </w:r>
    </w:p>
    <w:p w14:paraId="6D301828" w14:textId="77777777" w:rsidR="0077696F" w:rsidRDefault="0077696F" w:rsidP="005F1170"/>
    <w:p w14:paraId="592665E9" w14:textId="77777777" w:rsidR="0097586A" w:rsidRPr="00212517" w:rsidRDefault="002B2F2B" w:rsidP="005F1170">
      <w:pPr>
        <w:pStyle w:val="Body1"/>
        <w:numPr>
          <w:ilvl w:val="1"/>
          <w:numId w:val="22"/>
        </w:numPr>
        <w:spacing w:after="0" w:line="240" w:lineRule="auto"/>
        <w:rPr>
          <w:rFonts w:ascii="Times New Roman" w:hAnsi="Times New Roman"/>
          <w:sz w:val="24"/>
          <w:szCs w:val="24"/>
        </w:rPr>
      </w:pPr>
      <w:r w:rsidRPr="00212517">
        <w:rPr>
          <w:rFonts w:ascii="Times New Roman" w:hAnsi="Times New Roman"/>
          <w:sz w:val="24"/>
          <w:szCs w:val="24"/>
        </w:rPr>
        <w:t>The costs of the expert shall be shared between the parties in the first instance but the issue of whether one party should pay all or a greater contribution of the costs may be considered by the court at the conclusion of the final hearing</w:t>
      </w:r>
      <w:r w:rsidR="006665FD">
        <w:rPr>
          <w:rFonts w:ascii="Times New Roman" w:hAnsi="Times New Roman"/>
          <w:sz w:val="24"/>
          <w:szCs w:val="24"/>
        </w:rPr>
        <w:t>.</w:t>
      </w:r>
    </w:p>
    <w:p w14:paraId="31207509" w14:textId="77777777" w:rsidR="0069513E" w:rsidRPr="00212517" w:rsidRDefault="0069513E" w:rsidP="005F1170"/>
    <w:p w14:paraId="4536A87F" w14:textId="63825D23" w:rsidR="001D3733" w:rsidRPr="0077696F" w:rsidRDefault="0077696F" w:rsidP="005F1170">
      <w:pPr>
        <w:pStyle w:val="Body1"/>
        <w:numPr>
          <w:ilvl w:val="1"/>
          <w:numId w:val="22"/>
        </w:numPr>
        <w:spacing w:after="0" w:line="240" w:lineRule="auto"/>
        <w:rPr>
          <w:rFonts w:ascii="Times New Roman" w:hAnsi="Times New Roman"/>
          <w:sz w:val="24"/>
          <w:szCs w:val="24"/>
        </w:rPr>
      </w:pPr>
      <w:r w:rsidRPr="0077696F">
        <w:rPr>
          <w:rFonts w:ascii="Times New Roman" w:hAnsi="Times New Roman"/>
          <w:b/>
          <w:smallCaps/>
          <w:color w:val="00B050"/>
          <w:szCs w:val="22"/>
        </w:rPr>
        <w:t xml:space="preserve">(adapt as appropriate) </w:t>
      </w:r>
      <w:r w:rsidR="00B465F1" w:rsidRPr="0077696F">
        <w:rPr>
          <w:rFonts w:ascii="Times New Roman" w:hAnsi="Times New Roman"/>
          <w:sz w:val="24"/>
          <w:szCs w:val="24"/>
        </w:rPr>
        <w:t xml:space="preserve">The </w:t>
      </w:r>
      <w:r w:rsidR="00A06D52" w:rsidRPr="0077696F">
        <w:rPr>
          <w:rFonts w:ascii="Times New Roman" w:hAnsi="Times New Roman"/>
          <w:color w:val="FF0000"/>
          <w:sz w:val="24"/>
          <w:szCs w:val="24"/>
        </w:rPr>
        <w:t>[a</w:t>
      </w:r>
      <w:r w:rsidR="00B465F1" w:rsidRPr="0077696F">
        <w:rPr>
          <w:rFonts w:ascii="Times New Roman" w:hAnsi="Times New Roman"/>
          <w:color w:val="FF0000"/>
          <w:sz w:val="24"/>
          <w:szCs w:val="24"/>
        </w:rPr>
        <w:t>pplicant</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respondent</w:t>
      </w:r>
      <w:r w:rsidR="00A06D52" w:rsidRPr="0077696F">
        <w:rPr>
          <w:rFonts w:ascii="Times New Roman" w:hAnsi="Times New Roman"/>
          <w:color w:val="FF0000"/>
          <w:sz w:val="24"/>
          <w:szCs w:val="24"/>
        </w:rPr>
        <w:t>] / [both parties]</w:t>
      </w:r>
      <w:r w:rsidR="00B465F1" w:rsidRPr="0077696F">
        <w:rPr>
          <w:rFonts w:ascii="Times New Roman" w:hAnsi="Times New Roman"/>
          <w:sz w:val="24"/>
          <w:szCs w:val="24"/>
        </w:rPr>
        <w:t xml:space="preserve"> shall attend at the </w:t>
      </w:r>
      <w:r w:rsidR="00A06D52" w:rsidRPr="0077696F">
        <w:rPr>
          <w:rFonts w:ascii="Times New Roman" w:hAnsi="Times New Roman"/>
          <w:color w:val="FF0000"/>
          <w:sz w:val="24"/>
          <w:szCs w:val="24"/>
        </w:rPr>
        <w:t>[o</w:t>
      </w:r>
      <w:r w:rsidR="00B465F1" w:rsidRPr="0077696F">
        <w:rPr>
          <w:rFonts w:ascii="Times New Roman" w:hAnsi="Times New Roman"/>
          <w:color w:val="FF0000"/>
          <w:sz w:val="24"/>
          <w:szCs w:val="24"/>
        </w:rPr>
        <w:t>ffice</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clinic</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w:t>
      </w:r>
      <w:r w:rsidR="00A06D52" w:rsidRPr="0077696F">
        <w:rPr>
          <w:rFonts w:ascii="Times New Roman" w:hAnsi="Times New Roman"/>
          <w:color w:val="FF0000"/>
          <w:sz w:val="24"/>
          <w:szCs w:val="24"/>
        </w:rPr>
        <w:t xml:space="preserve"> [</w:t>
      </w:r>
      <w:r w:rsidR="00B465F1" w:rsidRPr="0077696F">
        <w:rPr>
          <w:rFonts w:ascii="Times New Roman" w:hAnsi="Times New Roman"/>
          <w:color w:val="FF0000"/>
          <w:sz w:val="24"/>
          <w:szCs w:val="24"/>
        </w:rPr>
        <w:t>surgery</w:t>
      </w:r>
      <w:r w:rsidR="00A06D52" w:rsidRPr="0077696F">
        <w:rPr>
          <w:rFonts w:ascii="Times New Roman" w:hAnsi="Times New Roman"/>
          <w:color w:val="FF0000"/>
          <w:sz w:val="24"/>
          <w:szCs w:val="24"/>
        </w:rPr>
        <w:t>]</w:t>
      </w:r>
      <w:r w:rsidR="00B465F1" w:rsidRPr="0077696F">
        <w:rPr>
          <w:rFonts w:ascii="Times New Roman" w:hAnsi="Times New Roman"/>
          <w:sz w:val="24"/>
          <w:szCs w:val="24"/>
        </w:rPr>
        <w:t xml:space="preserve"> of the expert at a date and time </w:t>
      </w:r>
      <w:r w:rsidR="0069513E" w:rsidRPr="0077696F">
        <w:rPr>
          <w:rFonts w:ascii="Times New Roman" w:hAnsi="Times New Roman"/>
          <w:sz w:val="24"/>
          <w:szCs w:val="24"/>
        </w:rPr>
        <w:t xml:space="preserve">to be </w:t>
      </w:r>
      <w:r w:rsidR="00B465F1" w:rsidRPr="0077696F">
        <w:rPr>
          <w:rFonts w:ascii="Times New Roman" w:hAnsi="Times New Roman"/>
          <w:sz w:val="24"/>
          <w:szCs w:val="24"/>
        </w:rPr>
        <w:t xml:space="preserve">notified </w:t>
      </w:r>
      <w:r w:rsidR="0069513E" w:rsidRPr="0077696F">
        <w:rPr>
          <w:rFonts w:ascii="Times New Roman" w:hAnsi="Times New Roman"/>
          <w:sz w:val="24"/>
          <w:szCs w:val="24"/>
        </w:rPr>
        <w:t xml:space="preserve">to the </w:t>
      </w:r>
      <w:r w:rsidR="00A06D52" w:rsidRPr="0077696F">
        <w:rPr>
          <w:rFonts w:ascii="Times New Roman" w:hAnsi="Times New Roman"/>
          <w:color w:val="FF0000"/>
          <w:sz w:val="24"/>
          <w:szCs w:val="24"/>
        </w:rPr>
        <w:t>[applicant] / [respondent] / [both parties]</w:t>
      </w:r>
      <w:r w:rsidR="0069513E" w:rsidRPr="0077696F">
        <w:rPr>
          <w:rFonts w:ascii="Times New Roman" w:hAnsi="Times New Roman"/>
          <w:sz w:val="24"/>
          <w:szCs w:val="24"/>
        </w:rPr>
        <w:t xml:space="preserve"> </w:t>
      </w:r>
      <w:r w:rsidR="00B465F1" w:rsidRPr="0077696F">
        <w:rPr>
          <w:rFonts w:ascii="Times New Roman" w:hAnsi="Times New Roman"/>
          <w:sz w:val="24"/>
          <w:szCs w:val="24"/>
        </w:rPr>
        <w:t>by the expert</w:t>
      </w:r>
      <w:r w:rsidR="00A06D52" w:rsidRPr="0077696F">
        <w:rPr>
          <w:rFonts w:ascii="Times New Roman" w:hAnsi="Times New Roman"/>
          <w:sz w:val="24"/>
          <w:szCs w:val="24"/>
        </w:rPr>
        <w:t>.</w:t>
      </w:r>
    </w:p>
    <w:p w14:paraId="5CEADBE3" w14:textId="77777777" w:rsidR="001D3733" w:rsidRDefault="001D3733" w:rsidP="005F1170"/>
    <w:p w14:paraId="390285CE" w14:textId="77777777" w:rsidR="0018136D" w:rsidRPr="00EC3E36" w:rsidRDefault="0018136D" w:rsidP="005F1170">
      <w:pPr>
        <w:tabs>
          <w:tab w:val="left" w:pos="709"/>
        </w:tabs>
        <w:ind w:left="720" w:hanging="720"/>
        <w:rPr>
          <w:szCs w:val="24"/>
        </w:rPr>
      </w:pPr>
      <w:r w:rsidRPr="00EC3E36">
        <w:rPr>
          <w:b/>
          <w:szCs w:val="24"/>
        </w:rPr>
        <w:t>Costs</w:t>
      </w:r>
    </w:p>
    <w:p w14:paraId="30D410B8" w14:textId="3B949587" w:rsidR="00510648" w:rsidRPr="00212517" w:rsidRDefault="0077696F" w:rsidP="005F1170">
      <w:pPr>
        <w:numPr>
          <w:ilvl w:val="0"/>
          <w:numId w:val="22"/>
        </w:numPr>
        <w:tabs>
          <w:tab w:val="left" w:pos="709"/>
        </w:tabs>
        <w:rPr>
          <w:szCs w:val="24"/>
        </w:rPr>
      </w:pPr>
      <w:r w:rsidRPr="0077696F">
        <w:rPr>
          <w:rFonts w:ascii="Times New Roman Bold" w:hAnsi="Times New Roman Bold"/>
          <w:b/>
          <w:smallCaps/>
          <w:color w:val="00B050"/>
          <w:szCs w:val="24"/>
        </w:rPr>
        <w:t>(adapt as appropriate)</w:t>
      </w:r>
      <w:r w:rsidRPr="0077696F">
        <w:rPr>
          <w:color w:val="FF0000"/>
          <w:szCs w:val="24"/>
        </w:rPr>
        <w:t xml:space="preserve"> </w:t>
      </w:r>
      <w:r w:rsidR="009930DC" w:rsidRPr="009930DC">
        <w:rPr>
          <w:color w:val="FF0000"/>
          <w:szCs w:val="24"/>
        </w:rPr>
        <w:t>[</w:t>
      </w:r>
      <w:r w:rsidR="00510648" w:rsidRPr="009930DC">
        <w:rPr>
          <w:color w:val="FF0000"/>
          <w:szCs w:val="24"/>
        </w:rPr>
        <w:t xml:space="preserve">There </w:t>
      </w:r>
      <w:r w:rsidR="00212517" w:rsidRPr="009930DC">
        <w:rPr>
          <w:color w:val="FF0000"/>
          <w:szCs w:val="24"/>
        </w:rPr>
        <w:t xml:space="preserve">shall </w:t>
      </w:r>
      <w:r w:rsidR="00510648" w:rsidRPr="009930DC">
        <w:rPr>
          <w:color w:val="FF0000"/>
          <w:szCs w:val="24"/>
        </w:rPr>
        <w:t xml:space="preserve">be no order </w:t>
      </w:r>
      <w:r w:rsidR="009930DC" w:rsidRPr="009930DC">
        <w:rPr>
          <w:color w:val="FF0000"/>
          <w:szCs w:val="24"/>
        </w:rPr>
        <w:t xml:space="preserve">as to </w:t>
      </w:r>
      <w:r w:rsidR="00510648" w:rsidRPr="009930DC">
        <w:rPr>
          <w:color w:val="FF0000"/>
          <w:szCs w:val="24"/>
        </w:rPr>
        <w:t>costs.</w:t>
      </w:r>
      <w:r w:rsidR="009930DC" w:rsidRPr="009930DC">
        <w:rPr>
          <w:color w:val="FF0000"/>
          <w:szCs w:val="24"/>
        </w:rPr>
        <w:t>] / [</w:t>
      </w:r>
      <w:r w:rsidR="00510648" w:rsidRPr="009930DC">
        <w:rPr>
          <w:color w:val="FF0000"/>
          <w:szCs w:val="24"/>
        </w:rPr>
        <w:t xml:space="preserve">There </w:t>
      </w:r>
      <w:r w:rsidR="00212517" w:rsidRPr="009930DC">
        <w:rPr>
          <w:color w:val="FF0000"/>
          <w:szCs w:val="24"/>
        </w:rPr>
        <w:t xml:space="preserve">shall </w:t>
      </w:r>
      <w:r w:rsidR="00510648" w:rsidRPr="009930DC">
        <w:rPr>
          <w:color w:val="FF0000"/>
          <w:szCs w:val="24"/>
        </w:rPr>
        <w:t xml:space="preserve">be a </w:t>
      </w:r>
      <w:r w:rsidR="00212517" w:rsidRPr="009930DC">
        <w:rPr>
          <w:color w:val="FF0000"/>
          <w:szCs w:val="24"/>
        </w:rPr>
        <w:t xml:space="preserve">legal aid </w:t>
      </w:r>
      <w:r w:rsidR="00510648" w:rsidRPr="009930DC">
        <w:rPr>
          <w:color w:val="FF0000"/>
          <w:szCs w:val="24"/>
        </w:rPr>
        <w:t xml:space="preserve">detailed assessment of </w:t>
      </w:r>
      <w:r w:rsidR="00E419AF" w:rsidRPr="009930DC">
        <w:rPr>
          <w:color w:val="FF0000"/>
          <w:szCs w:val="24"/>
        </w:rPr>
        <w:t>[</w:t>
      </w:r>
      <w:r w:rsidR="00510648" w:rsidRPr="009930DC">
        <w:rPr>
          <w:color w:val="FF0000"/>
          <w:szCs w:val="24"/>
        </w:rPr>
        <w:t>the applicant’s</w:t>
      </w:r>
      <w:r w:rsidR="00E419AF" w:rsidRPr="009930DC">
        <w:rPr>
          <w:color w:val="FF0000"/>
          <w:szCs w:val="24"/>
        </w:rPr>
        <w:t xml:space="preserve">] </w:t>
      </w:r>
      <w:r w:rsidR="00510648" w:rsidRPr="009930DC">
        <w:rPr>
          <w:color w:val="FF0000"/>
          <w:szCs w:val="24"/>
        </w:rPr>
        <w:t>/</w:t>
      </w:r>
      <w:r w:rsidR="00E419AF" w:rsidRPr="009930DC">
        <w:rPr>
          <w:color w:val="FF0000"/>
          <w:szCs w:val="24"/>
        </w:rPr>
        <w:t xml:space="preserve"> [</w:t>
      </w:r>
      <w:r w:rsidR="00510648" w:rsidRPr="009930DC">
        <w:rPr>
          <w:color w:val="FF0000"/>
          <w:szCs w:val="24"/>
        </w:rPr>
        <w:t>the respondent’s</w:t>
      </w:r>
      <w:r w:rsidR="00E419AF" w:rsidRPr="009930DC">
        <w:rPr>
          <w:color w:val="FF0000"/>
          <w:szCs w:val="24"/>
        </w:rPr>
        <w:t xml:space="preserve">] </w:t>
      </w:r>
      <w:r w:rsidR="00510648" w:rsidRPr="009930DC">
        <w:rPr>
          <w:color w:val="FF0000"/>
          <w:szCs w:val="24"/>
        </w:rPr>
        <w:t>/</w:t>
      </w:r>
      <w:r w:rsidR="00E419AF" w:rsidRPr="009930DC">
        <w:rPr>
          <w:color w:val="FF0000"/>
          <w:szCs w:val="24"/>
        </w:rPr>
        <w:t xml:space="preserve"> [</w:t>
      </w:r>
      <w:r w:rsidR="00510648" w:rsidRPr="009930DC">
        <w:rPr>
          <w:color w:val="FF0000"/>
          <w:szCs w:val="24"/>
        </w:rPr>
        <w:t>both parties’</w:t>
      </w:r>
      <w:r w:rsidR="00E419AF" w:rsidRPr="009930DC">
        <w:rPr>
          <w:color w:val="FF0000"/>
          <w:szCs w:val="24"/>
        </w:rPr>
        <w:t>]</w:t>
      </w:r>
      <w:r w:rsidR="00510648" w:rsidRPr="009930DC">
        <w:rPr>
          <w:color w:val="FF0000"/>
          <w:szCs w:val="24"/>
        </w:rPr>
        <w:t xml:space="preserve"> costs</w:t>
      </w:r>
      <w:r w:rsidR="00E419AF" w:rsidRPr="009930DC">
        <w:rPr>
          <w:color w:val="FF0000"/>
          <w:szCs w:val="24"/>
        </w:rPr>
        <w:t>.</w:t>
      </w:r>
      <w:r w:rsidR="009930DC" w:rsidRPr="009930DC">
        <w:rPr>
          <w:color w:val="FF0000"/>
          <w:szCs w:val="24"/>
        </w:rPr>
        <w:t>]</w:t>
      </w:r>
    </w:p>
    <w:p w14:paraId="5292375D" w14:textId="77777777" w:rsidR="00510648" w:rsidRPr="00212517" w:rsidRDefault="00510648" w:rsidP="005F1170"/>
    <w:p w14:paraId="3D7D070A" w14:textId="4DB39414" w:rsidR="00B21245" w:rsidRDefault="000D2055" w:rsidP="005F1170">
      <w:pPr>
        <w:pStyle w:val="Body1"/>
        <w:numPr>
          <w:ilvl w:val="0"/>
          <w:numId w:val="22"/>
        </w:numPr>
        <w:tabs>
          <w:tab w:val="left" w:pos="709"/>
        </w:tabs>
        <w:spacing w:after="0" w:line="240" w:lineRule="auto"/>
        <w:rPr>
          <w:rFonts w:ascii="Times New Roman" w:hAnsi="Times New Roman"/>
          <w:szCs w:val="24"/>
        </w:rPr>
      </w:pPr>
      <w:r w:rsidRPr="000D2055">
        <w:rPr>
          <w:rFonts w:ascii="Times New Roman" w:hAnsi="Times New Roman"/>
          <w:b/>
          <w:smallCaps/>
          <w:color w:val="00B050"/>
          <w:szCs w:val="22"/>
        </w:rPr>
        <w:t xml:space="preserve">(adapt as appropriate) </w:t>
      </w:r>
      <w:r w:rsidR="00510648" w:rsidRPr="000D2055">
        <w:rPr>
          <w:rFonts w:ascii="Times New Roman" w:hAnsi="Times New Roman"/>
          <w:szCs w:val="24"/>
        </w:rPr>
        <w:t xml:space="preserve">The </w:t>
      </w:r>
      <w:r w:rsidR="00E419AF" w:rsidRPr="000D2055">
        <w:rPr>
          <w:rFonts w:ascii="Times New Roman" w:hAnsi="Times New Roman"/>
          <w:color w:val="FF0000"/>
          <w:szCs w:val="24"/>
        </w:rPr>
        <w:t>[applicant] / [respondent]</w:t>
      </w:r>
      <w:r w:rsidR="00510648" w:rsidRPr="000D2055">
        <w:rPr>
          <w:rFonts w:ascii="Times New Roman" w:hAnsi="Times New Roman"/>
          <w:szCs w:val="24"/>
        </w:rPr>
        <w:t xml:space="preserve"> </w:t>
      </w:r>
      <w:r w:rsidR="00212517" w:rsidRPr="000D2055">
        <w:rPr>
          <w:rFonts w:ascii="Times New Roman" w:hAnsi="Times New Roman"/>
          <w:szCs w:val="24"/>
        </w:rPr>
        <w:t>shall</w:t>
      </w:r>
      <w:r w:rsidR="00510648" w:rsidRPr="000D2055">
        <w:rPr>
          <w:rFonts w:ascii="Times New Roman" w:hAnsi="Times New Roman"/>
          <w:szCs w:val="24"/>
        </w:rPr>
        <w:t xml:space="preserve"> pay the costs </w:t>
      </w:r>
      <w:r w:rsidR="008C2C8B" w:rsidRPr="000D2055">
        <w:rPr>
          <w:rFonts w:ascii="Times New Roman" w:hAnsi="Times New Roman"/>
          <w:szCs w:val="24"/>
        </w:rPr>
        <w:t xml:space="preserve">of the </w:t>
      </w:r>
      <w:r w:rsidR="00E419AF" w:rsidRPr="000D2055">
        <w:rPr>
          <w:rFonts w:ascii="Times New Roman" w:hAnsi="Times New Roman"/>
          <w:color w:val="FF0000"/>
          <w:szCs w:val="24"/>
        </w:rPr>
        <w:t>[respondent] / [applicant]</w:t>
      </w:r>
      <w:r w:rsidR="00977B7F">
        <w:rPr>
          <w:rFonts w:ascii="Times New Roman" w:hAnsi="Times New Roman"/>
          <w:color w:val="FF0000"/>
          <w:szCs w:val="24"/>
        </w:rPr>
        <w:t xml:space="preserve"> </w:t>
      </w:r>
      <w:r w:rsidR="00977B7F" w:rsidRPr="00977B7F">
        <w:rPr>
          <w:rFonts w:ascii="Times New Roman" w:hAnsi="Times New Roman"/>
          <w:color w:val="FF0000"/>
          <w:szCs w:val="24"/>
        </w:rPr>
        <w:t>[</w:t>
      </w:r>
      <w:r w:rsidR="008C2C8B" w:rsidRPr="00977B7F">
        <w:rPr>
          <w:rFonts w:ascii="Times New Roman" w:hAnsi="Times New Roman"/>
          <w:color w:val="FF0000"/>
          <w:szCs w:val="24"/>
        </w:rPr>
        <w:t>summarily assessed at £</w:t>
      </w:r>
      <w:r w:rsidR="00E419AF" w:rsidRPr="00977B7F">
        <w:rPr>
          <w:rFonts w:ascii="Times New Roman" w:hAnsi="Times New Roman"/>
          <w:color w:val="FF0000"/>
          <w:szCs w:val="24"/>
        </w:rPr>
        <w:t>[</w:t>
      </w:r>
      <w:r w:rsidR="00E419AF" w:rsidRPr="00977B7F">
        <w:rPr>
          <w:rFonts w:ascii="Times New Roman" w:hAnsi="Times New Roman"/>
          <w:i/>
          <w:color w:val="FF0000"/>
          <w:szCs w:val="24"/>
        </w:rPr>
        <w:t>amount</w:t>
      </w:r>
      <w:r w:rsidR="00E419AF" w:rsidRPr="00977B7F">
        <w:rPr>
          <w:rFonts w:ascii="Times New Roman" w:hAnsi="Times New Roman"/>
          <w:color w:val="FF0000"/>
          <w:szCs w:val="24"/>
        </w:rPr>
        <w:t xml:space="preserve">] </w:t>
      </w:r>
      <w:r w:rsidR="00E419AF" w:rsidRPr="000D2055">
        <w:rPr>
          <w:rFonts w:ascii="Times New Roman" w:hAnsi="Times New Roman"/>
          <w:color w:val="FF0000"/>
          <w:szCs w:val="24"/>
        </w:rPr>
        <w:t>/ [to be subject to a detailed assessment if not agreed]</w:t>
      </w:r>
      <w:r w:rsidR="008C2C8B" w:rsidRPr="000D2055">
        <w:rPr>
          <w:rFonts w:ascii="Times New Roman" w:hAnsi="Times New Roman"/>
          <w:szCs w:val="24"/>
        </w:rPr>
        <w:t xml:space="preserve">. The costs shall be paid by </w:t>
      </w:r>
      <w:r w:rsidR="008C2C8B" w:rsidRPr="000D2055">
        <w:rPr>
          <w:rFonts w:ascii="Times New Roman" w:hAnsi="Times New Roman"/>
          <w:color w:val="FF0000"/>
          <w:szCs w:val="24"/>
        </w:rPr>
        <w:t>[</w:t>
      </w:r>
      <w:r w:rsidR="008C2C8B" w:rsidRPr="000D2055">
        <w:rPr>
          <w:rFonts w:ascii="Times New Roman" w:hAnsi="Times New Roman"/>
          <w:i/>
          <w:color w:val="FF0000"/>
          <w:szCs w:val="24"/>
        </w:rPr>
        <w:t>date</w:t>
      </w:r>
      <w:r w:rsidR="008C2C8B" w:rsidRPr="000D2055">
        <w:rPr>
          <w:rFonts w:ascii="Times New Roman" w:hAnsi="Times New Roman"/>
          <w:color w:val="FF0000"/>
          <w:szCs w:val="24"/>
        </w:rPr>
        <w:t>]</w:t>
      </w:r>
      <w:r w:rsidR="008C2C8B" w:rsidRPr="000D2055">
        <w:rPr>
          <w:rFonts w:ascii="Times New Roman" w:hAnsi="Times New Roman"/>
          <w:szCs w:val="24"/>
        </w:rPr>
        <w:t xml:space="preserve"> or</w:t>
      </w:r>
      <w:r w:rsidR="008C2C8B" w:rsidRPr="000D2055">
        <w:rPr>
          <w:rFonts w:ascii="Times New Roman" w:hAnsi="Times New Roman"/>
          <w:i/>
          <w:szCs w:val="24"/>
        </w:rPr>
        <w:t xml:space="preserve"> </w:t>
      </w:r>
      <w:r w:rsidR="008C2C8B" w:rsidRPr="000D2055">
        <w:rPr>
          <w:rFonts w:ascii="Times New Roman" w:hAnsi="Times New Roman"/>
          <w:szCs w:val="24"/>
        </w:rPr>
        <w:t xml:space="preserve">14 days </w:t>
      </w:r>
      <w:r w:rsidR="00E419AF" w:rsidRPr="000D2055">
        <w:rPr>
          <w:rFonts w:ascii="Times New Roman" w:hAnsi="Times New Roman"/>
          <w:szCs w:val="24"/>
        </w:rPr>
        <w:t>from the date of the assessment</w:t>
      </w:r>
      <w:r w:rsidR="00C11293">
        <w:rPr>
          <w:rFonts w:ascii="Times New Roman" w:hAnsi="Times New Roman"/>
          <w:szCs w:val="24"/>
        </w:rPr>
        <w:t>.</w:t>
      </w:r>
    </w:p>
    <w:p w14:paraId="159EF9BF" w14:textId="77777777" w:rsidR="000D2055" w:rsidRDefault="000D2055" w:rsidP="005F1170"/>
    <w:p w14:paraId="35918327" w14:textId="77777777" w:rsidR="006B2BA9" w:rsidRDefault="000D2055" w:rsidP="005F1170">
      <w:pPr>
        <w:pStyle w:val="Body1"/>
        <w:numPr>
          <w:ilvl w:val="0"/>
          <w:numId w:val="22"/>
        </w:numPr>
        <w:tabs>
          <w:tab w:val="left" w:pos="709"/>
        </w:tabs>
        <w:spacing w:after="0" w:line="240" w:lineRule="auto"/>
        <w:rPr>
          <w:rFonts w:ascii="Times New Roman" w:hAnsi="Times New Roman"/>
          <w:szCs w:val="24"/>
        </w:rPr>
      </w:pPr>
      <w:r w:rsidRPr="000D2055">
        <w:rPr>
          <w:rFonts w:ascii="Times New Roman" w:hAnsi="Times New Roman"/>
          <w:b/>
          <w:smallCaps/>
          <w:color w:val="00B050"/>
          <w:szCs w:val="22"/>
        </w:rPr>
        <w:t xml:space="preserve">(adapt as appropriate) </w:t>
      </w:r>
      <w:r w:rsidR="00E419AF" w:rsidRPr="000D2055">
        <w:rPr>
          <w:rFonts w:ascii="Times New Roman" w:hAnsi="Times New Roman"/>
          <w:color w:val="FF0000"/>
          <w:szCs w:val="24"/>
        </w:rPr>
        <w:t>[</w:t>
      </w:r>
      <w:r w:rsidRPr="000D2055">
        <w:rPr>
          <w:rFonts w:ascii="Times New Roman" w:hAnsi="Times New Roman"/>
          <w:i/>
          <w:color w:val="FF0000"/>
          <w:szCs w:val="24"/>
        </w:rPr>
        <w:t>N</w:t>
      </w:r>
      <w:r w:rsidR="00E419AF" w:rsidRPr="000D2055">
        <w:rPr>
          <w:rFonts w:ascii="Times New Roman" w:hAnsi="Times New Roman"/>
          <w:i/>
          <w:color w:val="FF0000"/>
          <w:szCs w:val="24"/>
        </w:rPr>
        <w:t>ame</w:t>
      </w:r>
      <w:r w:rsidR="00832051" w:rsidRPr="000D2055">
        <w:rPr>
          <w:rFonts w:ascii="Times New Roman" w:hAnsi="Times New Roman"/>
          <w:color w:val="FF0000"/>
          <w:szCs w:val="24"/>
        </w:rPr>
        <w:t>]</w:t>
      </w:r>
      <w:r w:rsidR="00E419AF" w:rsidRPr="000D2055">
        <w:rPr>
          <w:rFonts w:ascii="Times New Roman" w:hAnsi="Times New Roman"/>
          <w:color w:val="FF0000"/>
          <w:szCs w:val="24"/>
        </w:rPr>
        <w:t xml:space="preserve"> </w:t>
      </w:r>
      <w:r w:rsidR="00951619" w:rsidRPr="000D2055">
        <w:rPr>
          <w:rFonts w:ascii="Times New Roman" w:hAnsi="Times New Roman"/>
          <w:szCs w:val="24"/>
        </w:rPr>
        <w:t>for the</w:t>
      </w:r>
      <w:r w:rsidR="00951619" w:rsidRPr="000D2055">
        <w:rPr>
          <w:rFonts w:ascii="Times New Roman" w:hAnsi="Times New Roman"/>
          <w:color w:val="FF0000"/>
          <w:szCs w:val="24"/>
        </w:rPr>
        <w:t xml:space="preserve"> [applicant] / [respondent] </w:t>
      </w:r>
      <w:r w:rsidR="00B21245" w:rsidRPr="000D2055">
        <w:rPr>
          <w:rFonts w:ascii="Times New Roman" w:hAnsi="Times New Roman"/>
          <w:szCs w:val="24"/>
        </w:rPr>
        <w:t xml:space="preserve">shall pay to the </w:t>
      </w:r>
      <w:r w:rsidR="00E419AF" w:rsidRPr="000D2055">
        <w:rPr>
          <w:rFonts w:ascii="Times New Roman" w:hAnsi="Times New Roman"/>
          <w:color w:val="FF0000"/>
          <w:szCs w:val="24"/>
        </w:rPr>
        <w:t>[applicant] / [respondent]</w:t>
      </w:r>
      <w:r w:rsidR="00B21245" w:rsidRPr="000D2055">
        <w:rPr>
          <w:rFonts w:ascii="Times New Roman" w:hAnsi="Times New Roman"/>
          <w:szCs w:val="24"/>
        </w:rPr>
        <w:t xml:space="preserve"> wasted costs assessed at £</w:t>
      </w:r>
      <w:r w:rsidR="00E419AF" w:rsidRPr="000D2055">
        <w:rPr>
          <w:rFonts w:ascii="Times New Roman" w:hAnsi="Times New Roman"/>
          <w:color w:val="FF0000"/>
          <w:szCs w:val="24"/>
        </w:rPr>
        <w:t>[</w:t>
      </w:r>
      <w:r w:rsidR="00E419AF" w:rsidRPr="000D2055">
        <w:rPr>
          <w:rFonts w:ascii="Times New Roman" w:hAnsi="Times New Roman"/>
          <w:i/>
          <w:color w:val="FF0000"/>
          <w:szCs w:val="24"/>
        </w:rPr>
        <w:t>amount</w:t>
      </w:r>
      <w:r w:rsidR="00E419AF" w:rsidRPr="000D2055">
        <w:rPr>
          <w:rFonts w:ascii="Times New Roman" w:hAnsi="Times New Roman"/>
          <w:color w:val="FF0000"/>
          <w:szCs w:val="24"/>
        </w:rPr>
        <w:t>]</w:t>
      </w:r>
      <w:r w:rsidR="00B21245" w:rsidRPr="000D2055">
        <w:rPr>
          <w:rFonts w:ascii="Times New Roman" w:hAnsi="Times New Roman"/>
          <w:szCs w:val="24"/>
        </w:rPr>
        <w:t>.</w:t>
      </w:r>
    </w:p>
    <w:p w14:paraId="2A614AA8" w14:textId="77777777" w:rsidR="006B2BA9" w:rsidRDefault="006B2BA9" w:rsidP="005F1170"/>
    <w:p w14:paraId="4CE418A9" w14:textId="7179E08D" w:rsidR="00E419AF" w:rsidRPr="00212517" w:rsidRDefault="00E419AF" w:rsidP="005F1170"/>
    <w:p w14:paraId="6592E5D5" w14:textId="77777777" w:rsidR="00840F34" w:rsidRPr="00E419AF" w:rsidRDefault="00840F34" w:rsidP="005F1170">
      <w:pPr>
        <w:rPr>
          <w:szCs w:val="24"/>
        </w:rPr>
      </w:pPr>
      <w:r w:rsidRPr="00212517">
        <w:rPr>
          <w:szCs w:val="24"/>
        </w:rPr>
        <w:t>Dated</w:t>
      </w:r>
      <w:r w:rsidR="00E419AF">
        <w:rPr>
          <w:szCs w:val="24"/>
        </w:rPr>
        <w:t xml:space="preserve"> </w:t>
      </w:r>
      <w:r w:rsidR="00E419AF">
        <w:rPr>
          <w:color w:val="FF0000"/>
          <w:szCs w:val="24"/>
        </w:rPr>
        <w:t>[</w:t>
      </w:r>
      <w:r w:rsidR="00E419AF">
        <w:rPr>
          <w:i/>
          <w:color w:val="FF0000"/>
          <w:szCs w:val="24"/>
        </w:rPr>
        <w:t>date</w:t>
      </w:r>
      <w:r w:rsidR="00E419AF">
        <w:rPr>
          <w:color w:val="FF0000"/>
          <w:szCs w:val="24"/>
        </w:rPr>
        <w:t>]</w:t>
      </w:r>
    </w:p>
    <w:sectPr w:rsidR="00840F34" w:rsidRPr="00E419AF" w:rsidSect="000D0268">
      <w:headerReference w:type="default" r:id="rId11"/>
      <w:footerReference w:type="even" r:id="rId12"/>
      <w:footerReference w:type="default" r:id="rId13"/>
      <w:headerReference w:type="first" r:id="rId14"/>
      <w:footerReference w:type="first" r:id="rId15"/>
      <w:pgSz w:w="11907"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E85A" w14:textId="77777777" w:rsidR="00594C11" w:rsidRDefault="00594C11">
      <w:r>
        <w:separator/>
      </w:r>
    </w:p>
  </w:endnote>
  <w:endnote w:type="continuationSeparator" w:id="0">
    <w:p w14:paraId="471DBB54" w14:textId="77777777" w:rsidR="00594C11" w:rsidRDefault="0059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FA6E" w14:textId="77777777" w:rsidR="00176DB5" w:rsidRDefault="00176DB5" w:rsidP="00846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A3F1A" w14:textId="77777777" w:rsidR="00176DB5" w:rsidRDefault="00176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992" w14:textId="49608DFD" w:rsidR="00176DB5" w:rsidRPr="000D0268" w:rsidRDefault="00176DB5" w:rsidP="0065640D">
    <w:pPr>
      <w:pStyle w:val="Header"/>
      <w:rPr>
        <w:sz w:val="18"/>
        <w:szCs w:val="18"/>
      </w:rPr>
    </w:pPr>
    <w:r w:rsidRPr="000D0268">
      <w:rPr>
        <w:sz w:val="18"/>
        <w:szCs w:val="18"/>
      </w:rPr>
      <w:t>Order 13.10: Abduction – Directions Order (</w:t>
    </w:r>
    <w:r w:rsidR="008003A5">
      <w:rPr>
        <w:sz w:val="18"/>
        <w:szCs w:val="18"/>
      </w:rPr>
      <w:t>O</w:t>
    </w:r>
    <w:r w:rsidRPr="000D0268">
      <w:rPr>
        <w:sz w:val="18"/>
        <w:szCs w:val="18"/>
      </w:rPr>
      <w:t xml:space="preserve">n </w:t>
    </w:r>
    <w:r w:rsidR="008003A5">
      <w:rPr>
        <w:sz w:val="18"/>
        <w:szCs w:val="18"/>
      </w:rPr>
      <w:t>N</w:t>
    </w:r>
    <w:r w:rsidRPr="000D0268">
      <w:rPr>
        <w:sz w:val="18"/>
        <w:szCs w:val="18"/>
      </w:rPr>
      <w:t>otice)</w:t>
    </w:r>
  </w:p>
  <w:p w14:paraId="1D816D73" w14:textId="77777777" w:rsidR="00176DB5" w:rsidRPr="000D0268" w:rsidRDefault="00176DB5" w:rsidP="006E17B7">
    <w:pPr>
      <w:pStyle w:val="Header"/>
      <w:jc w:val="center"/>
      <w:rPr>
        <w:sz w:val="18"/>
        <w:szCs w:val="18"/>
      </w:rPr>
    </w:pPr>
    <w:r w:rsidRPr="000D0268">
      <w:rPr>
        <w:sz w:val="18"/>
        <w:szCs w:val="18"/>
      </w:rPr>
      <w:fldChar w:fldCharType="begin"/>
    </w:r>
    <w:r w:rsidRPr="000D0268">
      <w:rPr>
        <w:sz w:val="18"/>
        <w:szCs w:val="18"/>
      </w:rPr>
      <w:instrText xml:space="preserve"> PAGE   \* MERGEFORMAT </w:instrText>
    </w:r>
    <w:r w:rsidRPr="000D0268">
      <w:rPr>
        <w:sz w:val="18"/>
        <w:szCs w:val="18"/>
      </w:rPr>
      <w:fldChar w:fldCharType="separate"/>
    </w:r>
    <w:r w:rsidR="00696412">
      <w:rPr>
        <w:noProof/>
        <w:sz w:val="18"/>
        <w:szCs w:val="18"/>
      </w:rPr>
      <w:t>6</w:t>
    </w:r>
    <w:r w:rsidRPr="000D026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7C3" w14:textId="7C819A2F" w:rsidR="00176DB5" w:rsidRPr="000D0268" w:rsidRDefault="00176DB5" w:rsidP="0065640D">
    <w:pPr>
      <w:pStyle w:val="Header"/>
      <w:rPr>
        <w:sz w:val="18"/>
        <w:szCs w:val="18"/>
      </w:rPr>
    </w:pPr>
    <w:r w:rsidRPr="000D0268">
      <w:rPr>
        <w:sz w:val="18"/>
        <w:szCs w:val="18"/>
      </w:rPr>
      <w:t>Order 13.10: Abduction – Directions Order (</w:t>
    </w:r>
    <w:r w:rsidR="008003A5">
      <w:rPr>
        <w:sz w:val="18"/>
        <w:szCs w:val="18"/>
      </w:rPr>
      <w:t>O</w:t>
    </w:r>
    <w:r w:rsidRPr="000D0268">
      <w:rPr>
        <w:sz w:val="18"/>
        <w:szCs w:val="18"/>
      </w:rPr>
      <w:t xml:space="preserve">n </w:t>
    </w:r>
    <w:r w:rsidR="008003A5">
      <w:rPr>
        <w:sz w:val="18"/>
        <w:szCs w:val="18"/>
      </w:rPr>
      <w:t>N</w:t>
    </w:r>
    <w:r w:rsidRPr="000D0268">
      <w:rPr>
        <w:sz w:val="18"/>
        <w:szCs w:val="18"/>
      </w:rPr>
      <w:t>otice)</w:t>
    </w:r>
  </w:p>
  <w:p w14:paraId="41D80910" w14:textId="77777777" w:rsidR="00176DB5" w:rsidRPr="000D0268" w:rsidRDefault="00176DB5" w:rsidP="006E17B7">
    <w:pPr>
      <w:pStyle w:val="Header"/>
      <w:jc w:val="center"/>
      <w:rPr>
        <w:sz w:val="18"/>
        <w:szCs w:val="18"/>
      </w:rPr>
    </w:pPr>
    <w:r w:rsidRPr="000D0268">
      <w:rPr>
        <w:sz w:val="18"/>
        <w:szCs w:val="18"/>
      </w:rPr>
      <w:fldChar w:fldCharType="begin"/>
    </w:r>
    <w:r w:rsidRPr="000D0268">
      <w:rPr>
        <w:sz w:val="18"/>
        <w:szCs w:val="18"/>
      </w:rPr>
      <w:instrText xml:space="preserve"> PAGE   \* MERGEFORMAT </w:instrText>
    </w:r>
    <w:r w:rsidRPr="000D0268">
      <w:rPr>
        <w:sz w:val="18"/>
        <w:szCs w:val="18"/>
      </w:rPr>
      <w:fldChar w:fldCharType="separate"/>
    </w:r>
    <w:r w:rsidR="00696412">
      <w:rPr>
        <w:noProof/>
        <w:sz w:val="18"/>
        <w:szCs w:val="18"/>
      </w:rPr>
      <w:t>1</w:t>
    </w:r>
    <w:r w:rsidRPr="000D026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A029" w14:textId="77777777" w:rsidR="00594C11" w:rsidRDefault="00594C11">
      <w:r>
        <w:separator/>
      </w:r>
    </w:p>
  </w:footnote>
  <w:footnote w:type="continuationSeparator" w:id="0">
    <w:p w14:paraId="40C92D98" w14:textId="77777777" w:rsidR="00594C11" w:rsidRDefault="0059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4F79" w14:textId="77777777" w:rsidR="00176DB5" w:rsidRPr="000D0268" w:rsidRDefault="00176DB5" w:rsidP="0094771E">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06E" w14:textId="311D4F8A" w:rsidR="00176DB5" w:rsidRPr="000D0268" w:rsidRDefault="00176DB5" w:rsidP="006E17B7">
    <w:pPr>
      <w:pStyle w:val="Header"/>
      <w:jc w:val="center"/>
      <w:rPr>
        <w:sz w:val="18"/>
        <w:szCs w:val="18"/>
      </w:rPr>
    </w:pPr>
    <w:r>
      <w:rPr>
        <w:i/>
        <w:sz w:val="18"/>
        <w:szCs w:val="18"/>
      </w:rPr>
      <w:t xml:space="preserve">Order 13.10: </w:t>
    </w:r>
    <w:r w:rsidRPr="006E17B7">
      <w:rPr>
        <w:i/>
        <w:sz w:val="18"/>
        <w:szCs w:val="18"/>
      </w:rPr>
      <w:t>Abduction</w:t>
    </w:r>
    <w:r>
      <w:rPr>
        <w:i/>
        <w:sz w:val="18"/>
        <w:szCs w:val="18"/>
      </w:rPr>
      <w:t xml:space="preserve"> – Directions Order (</w:t>
    </w:r>
    <w:r w:rsidR="008003A5">
      <w:rPr>
        <w:i/>
        <w:sz w:val="18"/>
        <w:szCs w:val="18"/>
      </w:rPr>
      <w:t>O</w:t>
    </w:r>
    <w:r>
      <w:rPr>
        <w:i/>
        <w:sz w:val="18"/>
        <w:szCs w:val="18"/>
      </w:rPr>
      <w:t xml:space="preserve">n </w:t>
    </w:r>
    <w:r w:rsidR="008003A5">
      <w:rPr>
        <w:i/>
        <w:sz w:val="18"/>
        <w:szCs w:val="18"/>
      </w:rPr>
      <w:t>N</w:t>
    </w:r>
    <w:r>
      <w:rPr>
        <w:i/>
        <w:sz w:val="18"/>
        <w:szCs w:val="18"/>
      </w:rPr>
      <w:t>otice</w:t>
    </w:r>
    <w:r w:rsidRPr="000D026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1DA"/>
    <w:multiLevelType w:val="hybridMultilevel"/>
    <w:tmpl w:val="D8BC4BA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F29E3"/>
    <w:multiLevelType w:val="hybridMultilevel"/>
    <w:tmpl w:val="FD44C87A"/>
    <w:lvl w:ilvl="0" w:tplc="8E6E856A">
      <w:start w:val="1"/>
      <w:numFmt w:val="lowerLetter"/>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A0906"/>
    <w:multiLevelType w:val="hybridMultilevel"/>
    <w:tmpl w:val="805E23F2"/>
    <w:lvl w:ilvl="0" w:tplc="D0641030">
      <w:start w:val="1"/>
      <w:numFmt w:val="lowerLetter"/>
      <w:lvlText w:val="(%1)"/>
      <w:lvlJc w:val="left"/>
      <w:pPr>
        <w:tabs>
          <w:tab w:val="num" w:pos="1080"/>
        </w:tabs>
        <w:ind w:left="1080" w:hanging="360"/>
      </w:pPr>
      <w:rPr>
        <w:rFonts w:hint="default"/>
        <w:u w:val="single"/>
      </w:rPr>
    </w:lvl>
    <w:lvl w:ilvl="1" w:tplc="5A3070EE">
      <w:start w:val="4"/>
      <w:numFmt w:val="decimal"/>
      <w:lvlText w:val="%2."/>
      <w:lvlJc w:val="left"/>
      <w:pPr>
        <w:tabs>
          <w:tab w:val="num" w:pos="2160"/>
        </w:tabs>
        <w:ind w:left="2160" w:hanging="720"/>
      </w:pPr>
      <w:rPr>
        <w:rFonts w:hint="default"/>
        <w:u w:val="none"/>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6"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7"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E5449"/>
    <w:multiLevelType w:val="hybridMultilevel"/>
    <w:tmpl w:val="EA545358"/>
    <w:lvl w:ilvl="0" w:tplc="5C0A4ED0">
      <w:start w:val="1"/>
      <w:numFmt w:val="lowerRoman"/>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11"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12"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25DF1DE8"/>
    <w:multiLevelType w:val="multilevel"/>
    <w:tmpl w:val="A434D79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27830908"/>
    <w:multiLevelType w:val="multilevel"/>
    <w:tmpl w:val="A434D79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2CF567E7"/>
    <w:multiLevelType w:val="hybridMultilevel"/>
    <w:tmpl w:val="8DA44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7" w15:restartNumberingAfterBreak="0">
    <w:nsid w:val="4017671E"/>
    <w:multiLevelType w:val="multilevel"/>
    <w:tmpl w:val="80FEF420"/>
    <w:lvl w:ilvl="0">
      <w:start w:val="1"/>
      <w:numFmt w:val="decimal"/>
      <w:lvlText w:val="%1."/>
      <w:lvlJc w:val="left"/>
      <w:pPr>
        <w:tabs>
          <w:tab w:val="num" w:pos="567"/>
        </w:tabs>
        <w:ind w:left="567" w:hanging="567"/>
      </w:pPr>
      <w:rPr>
        <w:rFonts w:hint="default"/>
        <w:b w:val="0"/>
        <w:color w:val="auto"/>
        <w:position w:val="0"/>
      </w:rPr>
    </w:lvl>
    <w:lvl w:ilvl="1">
      <w:start w:val="1"/>
      <w:numFmt w:val="lowerLetter"/>
      <w:lvlText w:val="%2."/>
      <w:lvlJc w:val="left"/>
      <w:pPr>
        <w:tabs>
          <w:tab w:val="num" w:pos="1134"/>
        </w:tabs>
        <w:ind w:left="1134" w:hanging="567"/>
      </w:pPr>
      <w:rPr>
        <w:rFonts w:hint="default"/>
        <w:b w:val="0"/>
      </w:rPr>
    </w:lvl>
    <w:lvl w:ilvl="2">
      <w:numFmt w:val="none"/>
      <w:lvlText w:val=""/>
      <w:lvlJc w:val="left"/>
      <w:pPr>
        <w:tabs>
          <w:tab w:val="num" w:pos="360"/>
        </w:tabs>
      </w:p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numFmt w:val="none"/>
      <w:lvlText w:val=""/>
      <w:lvlJc w:val="left"/>
      <w:pPr>
        <w:tabs>
          <w:tab w:val="num" w:pos="360"/>
        </w:tabs>
      </w:pPr>
    </w:lvl>
    <w:lvl w:ilvl="8">
      <w:start w:val="1"/>
      <w:numFmt w:val="lowerRoman"/>
      <w:lvlText w:val="%9."/>
      <w:lvlJc w:val="right"/>
      <w:pPr>
        <w:ind w:left="5103" w:hanging="567"/>
      </w:pPr>
      <w:rPr>
        <w:rFonts w:hint="default"/>
      </w:rPr>
    </w:lvl>
  </w:abstractNum>
  <w:abstractNum w:abstractNumId="18" w15:restartNumberingAfterBreak="0">
    <w:nsid w:val="45685909"/>
    <w:multiLevelType w:val="hybridMultilevel"/>
    <w:tmpl w:val="C3DA26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48576B7F"/>
    <w:multiLevelType w:val="hybridMultilevel"/>
    <w:tmpl w:val="8DE4DDB6"/>
    <w:lvl w:ilvl="0" w:tplc="3850B0F8">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3F16DE"/>
    <w:multiLevelType w:val="hybridMultilevel"/>
    <w:tmpl w:val="29C0206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2E7A48"/>
    <w:multiLevelType w:val="hybridMultilevel"/>
    <w:tmpl w:val="EED6398E"/>
    <w:lvl w:ilvl="0" w:tplc="3B1E39FC">
      <w:start w:val="2"/>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15:restartNumberingAfterBreak="0">
    <w:nsid w:val="5285000C"/>
    <w:multiLevelType w:val="hybridMultilevel"/>
    <w:tmpl w:val="927C129E"/>
    <w:lvl w:ilvl="0" w:tplc="BAB671B2">
      <w:start w:val="1"/>
      <w:numFmt w:val="lowerLetter"/>
      <w:lvlText w:val="(%1)"/>
      <w:lvlJc w:val="left"/>
      <w:pPr>
        <w:tabs>
          <w:tab w:val="num" w:pos="1440"/>
        </w:tabs>
        <w:ind w:left="1440" w:hanging="720"/>
      </w:pPr>
      <w:rPr>
        <w:rFonts w:hint="default"/>
      </w:rPr>
    </w:lvl>
    <w:lvl w:ilvl="1" w:tplc="85E2B660">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0371A3"/>
    <w:multiLevelType w:val="hybridMultilevel"/>
    <w:tmpl w:val="AEF45044"/>
    <w:lvl w:ilvl="0" w:tplc="5B623190">
      <w:start w:val="1"/>
      <w:numFmt w:val="decimal"/>
      <w:lvlText w:val="%1."/>
      <w:lvlJc w:val="left"/>
      <w:pPr>
        <w:ind w:left="720" w:hanging="360"/>
      </w:pPr>
    </w:lvl>
    <w:lvl w:ilvl="1" w:tplc="F2320CE6" w:tentative="1">
      <w:start w:val="1"/>
      <w:numFmt w:val="lowerLetter"/>
      <w:lvlText w:val="%2."/>
      <w:lvlJc w:val="left"/>
      <w:pPr>
        <w:ind w:left="1440" w:hanging="360"/>
      </w:pPr>
    </w:lvl>
    <w:lvl w:ilvl="2" w:tplc="348091D0" w:tentative="1">
      <w:start w:val="1"/>
      <w:numFmt w:val="lowerRoman"/>
      <w:lvlText w:val="%3."/>
      <w:lvlJc w:val="right"/>
      <w:pPr>
        <w:ind w:left="2160" w:hanging="180"/>
      </w:pPr>
    </w:lvl>
    <w:lvl w:ilvl="3" w:tplc="5074DE60" w:tentative="1">
      <w:start w:val="1"/>
      <w:numFmt w:val="decimal"/>
      <w:lvlText w:val="%4."/>
      <w:lvlJc w:val="left"/>
      <w:pPr>
        <w:ind w:left="2880" w:hanging="360"/>
      </w:pPr>
    </w:lvl>
    <w:lvl w:ilvl="4" w:tplc="C82CFACC" w:tentative="1">
      <w:start w:val="1"/>
      <w:numFmt w:val="lowerLetter"/>
      <w:lvlText w:val="%5."/>
      <w:lvlJc w:val="left"/>
      <w:pPr>
        <w:ind w:left="3600" w:hanging="360"/>
      </w:pPr>
    </w:lvl>
    <w:lvl w:ilvl="5" w:tplc="F44472B8" w:tentative="1">
      <w:start w:val="1"/>
      <w:numFmt w:val="lowerRoman"/>
      <w:lvlText w:val="%6."/>
      <w:lvlJc w:val="right"/>
      <w:pPr>
        <w:ind w:left="4320" w:hanging="180"/>
      </w:pPr>
    </w:lvl>
    <w:lvl w:ilvl="6" w:tplc="61242D5A" w:tentative="1">
      <w:start w:val="1"/>
      <w:numFmt w:val="decimal"/>
      <w:lvlText w:val="%7."/>
      <w:lvlJc w:val="left"/>
      <w:pPr>
        <w:ind w:left="5040" w:hanging="360"/>
      </w:pPr>
    </w:lvl>
    <w:lvl w:ilvl="7" w:tplc="297491EE" w:tentative="1">
      <w:start w:val="1"/>
      <w:numFmt w:val="lowerLetter"/>
      <w:lvlText w:val="%8."/>
      <w:lvlJc w:val="left"/>
      <w:pPr>
        <w:ind w:left="5760" w:hanging="360"/>
      </w:pPr>
    </w:lvl>
    <w:lvl w:ilvl="8" w:tplc="021C434C" w:tentative="1">
      <w:start w:val="1"/>
      <w:numFmt w:val="lowerRoman"/>
      <w:lvlText w:val="%9."/>
      <w:lvlJc w:val="right"/>
      <w:pPr>
        <w:ind w:left="6480" w:hanging="180"/>
      </w:pPr>
    </w:lvl>
  </w:abstractNum>
  <w:abstractNum w:abstractNumId="25" w15:restartNumberingAfterBreak="0">
    <w:nsid w:val="6CD15F88"/>
    <w:multiLevelType w:val="multilevel"/>
    <w:tmpl w:val="6E8A1CFE"/>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b w:val="0"/>
        <w:i w:val="0"/>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061"/>
        </w:tabs>
        <w:ind w:left="2268" w:hanging="567"/>
      </w:pPr>
      <w:rPr>
        <w:rFonts w:hint="default"/>
      </w:rPr>
    </w:lvl>
    <w:lvl w:ilvl="4">
      <w:start w:val="1"/>
      <w:numFmt w:val="lowerLetter"/>
      <w:lvlText w:val="%5."/>
      <w:lvlJc w:val="left"/>
      <w:pPr>
        <w:tabs>
          <w:tab w:val="num" w:pos="2628"/>
        </w:tabs>
        <w:ind w:left="2835" w:hanging="567"/>
      </w:pPr>
      <w:rPr>
        <w:rFonts w:hint="default"/>
      </w:rPr>
    </w:lvl>
    <w:lvl w:ilvl="5">
      <w:start w:val="1"/>
      <w:numFmt w:val="lowerRoman"/>
      <w:lvlText w:val="%6."/>
      <w:lvlJc w:val="right"/>
      <w:pPr>
        <w:tabs>
          <w:tab w:val="num" w:pos="3195"/>
        </w:tabs>
        <w:ind w:left="3402" w:hanging="567"/>
      </w:pPr>
      <w:rPr>
        <w:rFonts w:hint="default"/>
      </w:rPr>
    </w:lvl>
    <w:lvl w:ilvl="6">
      <w:start w:val="1"/>
      <w:numFmt w:val="decimal"/>
      <w:lvlText w:val="%7."/>
      <w:lvlJc w:val="left"/>
      <w:pPr>
        <w:tabs>
          <w:tab w:val="num" w:pos="3762"/>
        </w:tabs>
        <w:ind w:left="3969" w:hanging="567"/>
      </w:pPr>
      <w:rPr>
        <w:rFonts w:hint="default"/>
      </w:rPr>
    </w:lvl>
    <w:lvl w:ilvl="7">
      <w:start w:val="1"/>
      <w:numFmt w:val="lowerLetter"/>
      <w:lvlText w:val="%8."/>
      <w:lvlJc w:val="left"/>
      <w:pPr>
        <w:tabs>
          <w:tab w:val="num" w:pos="4329"/>
        </w:tabs>
        <w:ind w:left="4536" w:hanging="567"/>
      </w:pPr>
      <w:rPr>
        <w:rFonts w:hint="default"/>
      </w:rPr>
    </w:lvl>
    <w:lvl w:ilvl="8">
      <w:start w:val="1"/>
      <w:numFmt w:val="lowerRoman"/>
      <w:lvlText w:val="%9."/>
      <w:lvlJc w:val="right"/>
      <w:pPr>
        <w:tabs>
          <w:tab w:val="num" w:pos="4896"/>
        </w:tabs>
        <w:ind w:left="5103" w:hanging="567"/>
      </w:pPr>
      <w:rPr>
        <w:rFonts w:hint="default"/>
      </w:rPr>
    </w:lvl>
  </w:abstractNum>
  <w:abstractNum w:abstractNumId="26" w15:restartNumberingAfterBreak="0">
    <w:nsid w:val="703A2E3C"/>
    <w:multiLevelType w:val="hybridMultilevel"/>
    <w:tmpl w:val="62FAB0B8"/>
    <w:lvl w:ilvl="0" w:tplc="0809000F">
      <w:start w:val="1"/>
      <w:numFmt w:val="lowerLetter"/>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0BC2B35"/>
    <w:multiLevelType w:val="hybridMultilevel"/>
    <w:tmpl w:val="446E7D0C"/>
    <w:lvl w:ilvl="0" w:tplc="BF92CE36">
      <w:start w:val="1"/>
      <w:numFmt w:val="decimal"/>
      <w:lvlText w:val="%1."/>
      <w:lvlJc w:val="left"/>
      <w:pPr>
        <w:tabs>
          <w:tab w:val="num" w:pos="720"/>
        </w:tabs>
        <w:ind w:left="720" w:hanging="360"/>
      </w:pPr>
      <w:rPr>
        <w:rFonts w:cs="Times New Roman"/>
      </w:rPr>
    </w:lvl>
    <w:lvl w:ilvl="1" w:tplc="08090019">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01"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9"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0"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31" w15:restartNumberingAfterBreak="0">
    <w:nsid w:val="7EC05F98"/>
    <w:multiLevelType w:val="hybridMultilevel"/>
    <w:tmpl w:val="E88CC4D6"/>
    <w:lvl w:ilvl="0" w:tplc="CD82B334">
      <w:start w:val="1"/>
      <w:numFmt w:val="lowerLetter"/>
      <w:lvlText w:val="%1."/>
      <w:lvlJc w:val="left"/>
      <w:pPr>
        <w:ind w:left="927" w:hanging="360"/>
      </w:pPr>
      <w:rPr>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67092713">
    <w:abstractNumId w:val="3"/>
  </w:num>
  <w:num w:numId="2" w16cid:durableId="274412424">
    <w:abstractNumId w:val="10"/>
  </w:num>
  <w:num w:numId="3" w16cid:durableId="1277172873">
    <w:abstractNumId w:val="3"/>
  </w:num>
  <w:num w:numId="4" w16cid:durableId="1271595195">
    <w:abstractNumId w:val="30"/>
  </w:num>
  <w:num w:numId="5" w16cid:durableId="141436341">
    <w:abstractNumId w:val="6"/>
  </w:num>
  <w:num w:numId="6" w16cid:durableId="1057627833">
    <w:abstractNumId w:val="9"/>
  </w:num>
  <w:num w:numId="7" w16cid:durableId="1115364319">
    <w:abstractNumId w:val="22"/>
  </w:num>
  <w:num w:numId="8" w16cid:durableId="1369069451">
    <w:abstractNumId w:val="7"/>
  </w:num>
  <w:num w:numId="9" w16cid:durableId="1287270118">
    <w:abstractNumId w:val="4"/>
  </w:num>
  <w:num w:numId="10" w16cid:durableId="920679227">
    <w:abstractNumId w:val="5"/>
  </w:num>
  <w:num w:numId="11" w16cid:durableId="1049646135">
    <w:abstractNumId w:val="12"/>
  </w:num>
  <w:num w:numId="12" w16cid:durableId="1149177241">
    <w:abstractNumId w:val="16"/>
  </w:num>
  <w:num w:numId="13" w16cid:durableId="996879439">
    <w:abstractNumId w:val="28"/>
  </w:num>
  <w:num w:numId="14" w16cid:durableId="85270110">
    <w:abstractNumId w:val="29"/>
  </w:num>
  <w:num w:numId="15" w16cid:durableId="1249731678">
    <w:abstractNumId w:val="2"/>
  </w:num>
  <w:num w:numId="16" w16cid:durableId="1502892487">
    <w:abstractNumId w:val="26"/>
  </w:num>
  <w:num w:numId="17" w16cid:durableId="868957337">
    <w:abstractNumId w:val="21"/>
  </w:num>
  <w:num w:numId="18" w16cid:durableId="177354111">
    <w:abstractNumId w:val="23"/>
  </w:num>
  <w:num w:numId="19" w16cid:durableId="1124496452">
    <w:abstractNumId w:val="19"/>
  </w:num>
  <w:num w:numId="20" w16cid:durableId="1816406110">
    <w:abstractNumId w:val="20"/>
  </w:num>
  <w:num w:numId="21" w16cid:durableId="913928494">
    <w:abstractNumId w:val="0"/>
  </w:num>
  <w:num w:numId="22" w16cid:durableId="148330585">
    <w:abstractNumId w:val="13"/>
  </w:num>
  <w:num w:numId="23" w16cid:durableId="1189487580">
    <w:abstractNumId w:val="27"/>
  </w:num>
  <w:num w:numId="24" w16cid:durableId="628322172">
    <w:abstractNumId w:val="17"/>
  </w:num>
  <w:num w:numId="25" w16cid:durableId="631599346">
    <w:abstractNumId w:val="18"/>
  </w:num>
  <w:num w:numId="26" w16cid:durableId="1059356323">
    <w:abstractNumId w:val="1"/>
  </w:num>
  <w:num w:numId="27" w16cid:durableId="43024316">
    <w:abstractNumId w:val="24"/>
  </w:num>
  <w:num w:numId="28" w16cid:durableId="1242370270">
    <w:abstractNumId w:val="15"/>
  </w:num>
  <w:num w:numId="29" w16cid:durableId="2010937697">
    <w:abstractNumId w:val="14"/>
  </w:num>
  <w:num w:numId="30" w16cid:durableId="769160176">
    <w:abstractNumId w:val="8"/>
  </w:num>
  <w:num w:numId="31" w16cid:durableId="826746443">
    <w:abstractNumId w:val="25"/>
  </w:num>
  <w:num w:numId="32" w16cid:durableId="480393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1472FC-4D02-46AC-A7E8-C000CE15AF71}"/>
    <w:docVar w:name="dgnword-eventsink" w:val="226682648"/>
  </w:docVars>
  <w:rsids>
    <w:rsidRoot w:val="00656018"/>
    <w:rsid w:val="000102F0"/>
    <w:rsid w:val="00017E4C"/>
    <w:rsid w:val="000372C0"/>
    <w:rsid w:val="000407AB"/>
    <w:rsid w:val="000416DC"/>
    <w:rsid w:val="0004532B"/>
    <w:rsid w:val="000479B6"/>
    <w:rsid w:val="0005467B"/>
    <w:rsid w:val="0005738D"/>
    <w:rsid w:val="00062666"/>
    <w:rsid w:val="000649B2"/>
    <w:rsid w:val="00066175"/>
    <w:rsid w:val="000700FC"/>
    <w:rsid w:val="00073A49"/>
    <w:rsid w:val="00074B8A"/>
    <w:rsid w:val="000762A3"/>
    <w:rsid w:val="00090B31"/>
    <w:rsid w:val="000C0DDD"/>
    <w:rsid w:val="000C3095"/>
    <w:rsid w:val="000D0268"/>
    <w:rsid w:val="000D2055"/>
    <w:rsid w:val="000D3804"/>
    <w:rsid w:val="000F4704"/>
    <w:rsid w:val="000F71BE"/>
    <w:rsid w:val="001037EC"/>
    <w:rsid w:val="001154D8"/>
    <w:rsid w:val="001318C1"/>
    <w:rsid w:val="001514C0"/>
    <w:rsid w:val="00155A7E"/>
    <w:rsid w:val="001640A2"/>
    <w:rsid w:val="00174384"/>
    <w:rsid w:val="00176DB5"/>
    <w:rsid w:val="0018136D"/>
    <w:rsid w:val="0018690A"/>
    <w:rsid w:val="00191A5A"/>
    <w:rsid w:val="00194938"/>
    <w:rsid w:val="001A6A44"/>
    <w:rsid w:val="001B3F2B"/>
    <w:rsid w:val="001C038C"/>
    <w:rsid w:val="001D0C30"/>
    <w:rsid w:val="001D3733"/>
    <w:rsid w:val="001D661F"/>
    <w:rsid w:val="001E05BF"/>
    <w:rsid w:val="001E7838"/>
    <w:rsid w:val="001F7776"/>
    <w:rsid w:val="00202634"/>
    <w:rsid w:val="00212517"/>
    <w:rsid w:val="00224EBF"/>
    <w:rsid w:val="002343A5"/>
    <w:rsid w:val="00237490"/>
    <w:rsid w:val="00252B39"/>
    <w:rsid w:val="0025617F"/>
    <w:rsid w:val="00290725"/>
    <w:rsid w:val="002B2F2B"/>
    <w:rsid w:val="002B38B0"/>
    <w:rsid w:val="002B4AAE"/>
    <w:rsid w:val="002D3209"/>
    <w:rsid w:val="002F05F8"/>
    <w:rsid w:val="002F0D85"/>
    <w:rsid w:val="00312D0B"/>
    <w:rsid w:val="003143C8"/>
    <w:rsid w:val="0032765B"/>
    <w:rsid w:val="0033691A"/>
    <w:rsid w:val="003371DA"/>
    <w:rsid w:val="00347563"/>
    <w:rsid w:val="0035271D"/>
    <w:rsid w:val="0035584E"/>
    <w:rsid w:val="0035790F"/>
    <w:rsid w:val="00363F2B"/>
    <w:rsid w:val="00366E17"/>
    <w:rsid w:val="003800C6"/>
    <w:rsid w:val="003C38B9"/>
    <w:rsid w:val="003C68BC"/>
    <w:rsid w:val="003D001D"/>
    <w:rsid w:val="003D6BB2"/>
    <w:rsid w:val="003D7DE2"/>
    <w:rsid w:val="003E39EF"/>
    <w:rsid w:val="00402C63"/>
    <w:rsid w:val="004051B2"/>
    <w:rsid w:val="00421E08"/>
    <w:rsid w:val="00452F9F"/>
    <w:rsid w:val="00460A17"/>
    <w:rsid w:val="00482B24"/>
    <w:rsid w:val="00487E8C"/>
    <w:rsid w:val="0049485A"/>
    <w:rsid w:val="004A65F7"/>
    <w:rsid w:val="004B2A5E"/>
    <w:rsid w:val="004C0E0C"/>
    <w:rsid w:val="004D25E8"/>
    <w:rsid w:val="004D6D78"/>
    <w:rsid w:val="00510648"/>
    <w:rsid w:val="00511A71"/>
    <w:rsid w:val="00515B57"/>
    <w:rsid w:val="005217AA"/>
    <w:rsid w:val="00525649"/>
    <w:rsid w:val="00535211"/>
    <w:rsid w:val="005422D7"/>
    <w:rsid w:val="0054304F"/>
    <w:rsid w:val="00545F58"/>
    <w:rsid w:val="00565E86"/>
    <w:rsid w:val="00567AEA"/>
    <w:rsid w:val="00586775"/>
    <w:rsid w:val="00587458"/>
    <w:rsid w:val="00594C11"/>
    <w:rsid w:val="0059604A"/>
    <w:rsid w:val="005A563B"/>
    <w:rsid w:val="005C2A88"/>
    <w:rsid w:val="005D1EF1"/>
    <w:rsid w:val="005E2BD9"/>
    <w:rsid w:val="005E2E3B"/>
    <w:rsid w:val="005E6DA6"/>
    <w:rsid w:val="005F06D7"/>
    <w:rsid w:val="005F1170"/>
    <w:rsid w:val="005F1D54"/>
    <w:rsid w:val="005F2AEF"/>
    <w:rsid w:val="005F3DAF"/>
    <w:rsid w:val="005F757E"/>
    <w:rsid w:val="006106F9"/>
    <w:rsid w:val="0062206A"/>
    <w:rsid w:val="006357C3"/>
    <w:rsid w:val="00643818"/>
    <w:rsid w:val="006463EC"/>
    <w:rsid w:val="006475D0"/>
    <w:rsid w:val="00654070"/>
    <w:rsid w:val="00656018"/>
    <w:rsid w:val="0065609F"/>
    <w:rsid w:val="0065640D"/>
    <w:rsid w:val="00662BA9"/>
    <w:rsid w:val="00663FE7"/>
    <w:rsid w:val="006665FD"/>
    <w:rsid w:val="0066697B"/>
    <w:rsid w:val="00681494"/>
    <w:rsid w:val="0069513E"/>
    <w:rsid w:val="00696412"/>
    <w:rsid w:val="006975CF"/>
    <w:rsid w:val="006A02CE"/>
    <w:rsid w:val="006B0F94"/>
    <w:rsid w:val="006B2BA9"/>
    <w:rsid w:val="006B5491"/>
    <w:rsid w:val="006C1C5B"/>
    <w:rsid w:val="006C4CCA"/>
    <w:rsid w:val="006C53F8"/>
    <w:rsid w:val="006D5FDA"/>
    <w:rsid w:val="006D645C"/>
    <w:rsid w:val="006E17B7"/>
    <w:rsid w:val="006E4A73"/>
    <w:rsid w:val="006E793C"/>
    <w:rsid w:val="006E7E85"/>
    <w:rsid w:val="007056A7"/>
    <w:rsid w:val="00712B43"/>
    <w:rsid w:val="0073398B"/>
    <w:rsid w:val="00735074"/>
    <w:rsid w:val="00741444"/>
    <w:rsid w:val="00741AA1"/>
    <w:rsid w:val="00755CC8"/>
    <w:rsid w:val="007566F0"/>
    <w:rsid w:val="00763A00"/>
    <w:rsid w:val="0077696F"/>
    <w:rsid w:val="007923F8"/>
    <w:rsid w:val="0079338A"/>
    <w:rsid w:val="007972A9"/>
    <w:rsid w:val="007A1723"/>
    <w:rsid w:val="007A4FA7"/>
    <w:rsid w:val="007B27DA"/>
    <w:rsid w:val="007B4285"/>
    <w:rsid w:val="007C1A3D"/>
    <w:rsid w:val="007D4C9C"/>
    <w:rsid w:val="007D709E"/>
    <w:rsid w:val="007E082E"/>
    <w:rsid w:val="007F1916"/>
    <w:rsid w:val="007F5960"/>
    <w:rsid w:val="008003A5"/>
    <w:rsid w:val="0080063A"/>
    <w:rsid w:val="008075D8"/>
    <w:rsid w:val="008115A2"/>
    <w:rsid w:val="008310AC"/>
    <w:rsid w:val="00832051"/>
    <w:rsid w:val="00840F34"/>
    <w:rsid w:val="00846136"/>
    <w:rsid w:val="00855FE1"/>
    <w:rsid w:val="00860D01"/>
    <w:rsid w:val="008678B2"/>
    <w:rsid w:val="00895F37"/>
    <w:rsid w:val="008A1010"/>
    <w:rsid w:val="008A77F7"/>
    <w:rsid w:val="008B59B4"/>
    <w:rsid w:val="008C2C8B"/>
    <w:rsid w:val="008D3C8F"/>
    <w:rsid w:val="008E1640"/>
    <w:rsid w:val="008E6473"/>
    <w:rsid w:val="008F3E83"/>
    <w:rsid w:val="0090148C"/>
    <w:rsid w:val="00902848"/>
    <w:rsid w:val="009030E5"/>
    <w:rsid w:val="00903CA7"/>
    <w:rsid w:val="009062E1"/>
    <w:rsid w:val="0091315C"/>
    <w:rsid w:val="00913552"/>
    <w:rsid w:val="00921DFB"/>
    <w:rsid w:val="00924071"/>
    <w:rsid w:val="009269A0"/>
    <w:rsid w:val="0094771E"/>
    <w:rsid w:val="00951619"/>
    <w:rsid w:val="009534C3"/>
    <w:rsid w:val="00960FCF"/>
    <w:rsid w:val="00962F23"/>
    <w:rsid w:val="009710D1"/>
    <w:rsid w:val="0097586A"/>
    <w:rsid w:val="00977B7F"/>
    <w:rsid w:val="00977BA8"/>
    <w:rsid w:val="009843DD"/>
    <w:rsid w:val="0098755E"/>
    <w:rsid w:val="009930DC"/>
    <w:rsid w:val="009B27F8"/>
    <w:rsid w:val="009B667C"/>
    <w:rsid w:val="009D36F9"/>
    <w:rsid w:val="009D4D44"/>
    <w:rsid w:val="009E61DD"/>
    <w:rsid w:val="00A06D52"/>
    <w:rsid w:val="00A13707"/>
    <w:rsid w:val="00A22D8D"/>
    <w:rsid w:val="00A3153B"/>
    <w:rsid w:val="00A31D64"/>
    <w:rsid w:val="00A43EE2"/>
    <w:rsid w:val="00A52507"/>
    <w:rsid w:val="00A75D6F"/>
    <w:rsid w:val="00AA079D"/>
    <w:rsid w:val="00AA5768"/>
    <w:rsid w:val="00AB480A"/>
    <w:rsid w:val="00AD4C0D"/>
    <w:rsid w:val="00AD66EF"/>
    <w:rsid w:val="00AD6BE6"/>
    <w:rsid w:val="00AD75CC"/>
    <w:rsid w:val="00AF1F45"/>
    <w:rsid w:val="00AF55CC"/>
    <w:rsid w:val="00B01A16"/>
    <w:rsid w:val="00B12837"/>
    <w:rsid w:val="00B140A0"/>
    <w:rsid w:val="00B21245"/>
    <w:rsid w:val="00B25B02"/>
    <w:rsid w:val="00B25FA9"/>
    <w:rsid w:val="00B36493"/>
    <w:rsid w:val="00B465F1"/>
    <w:rsid w:val="00B55512"/>
    <w:rsid w:val="00B61E3E"/>
    <w:rsid w:val="00B66264"/>
    <w:rsid w:val="00B72701"/>
    <w:rsid w:val="00B82BDB"/>
    <w:rsid w:val="00B937D4"/>
    <w:rsid w:val="00BA7DB7"/>
    <w:rsid w:val="00BB31E7"/>
    <w:rsid w:val="00BB3F4D"/>
    <w:rsid w:val="00BC2BEB"/>
    <w:rsid w:val="00BD19FE"/>
    <w:rsid w:val="00BD3C55"/>
    <w:rsid w:val="00BD47EA"/>
    <w:rsid w:val="00BD4AD4"/>
    <w:rsid w:val="00BE4A39"/>
    <w:rsid w:val="00BF11B6"/>
    <w:rsid w:val="00BF1F79"/>
    <w:rsid w:val="00C06148"/>
    <w:rsid w:val="00C11293"/>
    <w:rsid w:val="00C20A50"/>
    <w:rsid w:val="00C22F1C"/>
    <w:rsid w:val="00C25020"/>
    <w:rsid w:val="00C308A0"/>
    <w:rsid w:val="00C35EA4"/>
    <w:rsid w:val="00C414BD"/>
    <w:rsid w:val="00C656D4"/>
    <w:rsid w:val="00C65D4F"/>
    <w:rsid w:val="00C75D5F"/>
    <w:rsid w:val="00C87344"/>
    <w:rsid w:val="00CC1FAE"/>
    <w:rsid w:val="00CC2619"/>
    <w:rsid w:val="00CD7DFC"/>
    <w:rsid w:val="00CE6D9E"/>
    <w:rsid w:val="00D00AB4"/>
    <w:rsid w:val="00D071D4"/>
    <w:rsid w:val="00D1051C"/>
    <w:rsid w:val="00D167A8"/>
    <w:rsid w:val="00D20C7F"/>
    <w:rsid w:val="00D20F06"/>
    <w:rsid w:val="00D27297"/>
    <w:rsid w:val="00D46998"/>
    <w:rsid w:val="00D55A9E"/>
    <w:rsid w:val="00D62C0F"/>
    <w:rsid w:val="00D67963"/>
    <w:rsid w:val="00D7089F"/>
    <w:rsid w:val="00D7525A"/>
    <w:rsid w:val="00D86354"/>
    <w:rsid w:val="00DB2AAB"/>
    <w:rsid w:val="00DB7FDA"/>
    <w:rsid w:val="00DC144B"/>
    <w:rsid w:val="00DC61FC"/>
    <w:rsid w:val="00DC74AA"/>
    <w:rsid w:val="00DD0881"/>
    <w:rsid w:val="00DD27C4"/>
    <w:rsid w:val="00DD3844"/>
    <w:rsid w:val="00DD6F96"/>
    <w:rsid w:val="00DE6690"/>
    <w:rsid w:val="00DF7D1C"/>
    <w:rsid w:val="00E135B5"/>
    <w:rsid w:val="00E20BDD"/>
    <w:rsid w:val="00E370E4"/>
    <w:rsid w:val="00E419AF"/>
    <w:rsid w:val="00E4382B"/>
    <w:rsid w:val="00E635C3"/>
    <w:rsid w:val="00E76B61"/>
    <w:rsid w:val="00E82112"/>
    <w:rsid w:val="00E8282C"/>
    <w:rsid w:val="00E87633"/>
    <w:rsid w:val="00E90172"/>
    <w:rsid w:val="00E92ED5"/>
    <w:rsid w:val="00E974F8"/>
    <w:rsid w:val="00EA22DB"/>
    <w:rsid w:val="00EA2562"/>
    <w:rsid w:val="00EC3E36"/>
    <w:rsid w:val="00F21D8C"/>
    <w:rsid w:val="00F35D1A"/>
    <w:rsid w:val="00F4119D"/>
    <w:rsid w:val="00F41ED3"/>
    <w:rsid w:val="00F53D08"/>
    <w:rsid w:val="00F61A49"/>
    <w:rsid w:val="00F61E4B"/>
    <w:rsid w:val="00F639B8"/>
    <w:rsid w:val="00F67793"/>
    <w:rsid w:val="00F67EFC"/>
    <w:rsid w:val="00F80D80"/>
    <w:rsid w:val="00F83672"/>
    <w:rsid w:val="00FA2D49"/>
    <w:rsid w:val="00FA4BC0"/>
    <w:rsid w:val="00FA6C27"/>
    <w:rsid w:val="00FB7C32"/>
    <w:rsid w:val="00FD1E40"/>
    <w:rsid w:val="00FE7676"/>
    <w:rsid w:val="00FF46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4DABA99D"/>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A5A"/>
    <w:pPr>
      <w:widowControl w:val="0"/>
    </w:pPr>
    <w:rPr>
      <w:sz w:val="24"/>
      <w:lang w:eastAsia="en-US"/>
    </w:rPr>
  </w:style>
  <w:style w:type="paragraph" w:styleId="Heading1">
    <w:name w:val="heading 1"/>
    <w:basedOn w:val="Normal"/>
    <w:next w:val="Normal"/>
    <w:qFormat/>
    <w:rsid w:val="0054304F"/>
    <w:pPr>
      <w:keepNext/>
      <w:jc w:val="both"/>
      <w:outlineLvl w:val="0"/>
    </w:pPr>
    <w:rPr>
      <w:b/>
      <w:sz w:val="32"/>
    </w:rPr>
  </w:style>
  <w:style w:type="paragraph" w:styleId="Heading2">
    <w:name w:val="heading 2"/>
    <w:basedOn w:val="Normal"/>
    <w:next w:val="Normal"/>
    <w:qFormat/>
    <w:rsid w:val="0054304F"/>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rsid w:val="0054304F"/>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rsid w:val="0054304F"/>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rsid w:val="0054304F"/>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rsid w:val="0054304F"/>
    <w:pPr>
      <w:jc w:val="center"/>
    </w:pPr>
    <w:rPr>
      <w:b/>
      <w:u w:val="single"/>
    </w:rPr>
  </w:style>
  <w:style w:type="paragraph" w:customStyle="1" w:styleId="MERGE0">
    <w:name w:val="MERGE"/>
    <w:basedOn w:val="Normal"/>
    <w:rsid w:val="0054304F"/>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rsid w:val="0054304F"/>
    <w:pPr>
      <w:jc w:val="center"/>
    </w:pPr>
    <w:rPr>
      <w:b/>
      <w:u w:val="single"/>
    </w:rPr>
  </w:style>
  <w:style w:type="paragraph" w:customStyle="1" w:styleId="MERGE10">
    <w:name w:val="MERGE1"/>
    <w:basedOn w:val="MERGE0"/>
    <w:rsid w:val="0054304F"/>
    <w:pPr>
      <w:jc w:val="center"/>
    </w:pPr>
    <w:rPr>
      <w:b/>
      <w:u w:val="single"/>
    </w:rPr>
  </w:style>
  <w:style w:type="paragraph" w:customStyle="1" w:styleId="WfxFaxNum">
    <w:name w:val="WfxFaxNum"/>
    <w:basedOn w:val="Normal"/>
    <w:rsid w:val="0054304F"/>
    <w:pPr>
      <w:jc w:val="both"/>
    </w:pPr>
  </w:style>
  <w:style w:type="paragraph" w:customStyle="1" w:styleId="WfxTime">
    <w:name w:val="WfxTime"/>
    <w:basedOn w:val="Normal"/>
    <w:rsid w:val="0054304F"/>
    <w:pPr>
      <w:jc w:val="both"/>
    </w:pPr>
  </w:style>
  <w:style w:type="paragraph" w:customStyle="1" w:styleId="WfxDate">
    <w:name w:val="WfxDate"/>
    <w:basedOn w:val="Normal"/>
    <w:rsid w:val="0054304F"/>
    <w:pPr>
      <w:jc w:val="both"/>
    </w:pPr>
  </w:style>
  <w:style w:type="paragraph" w:customStyle="1" w:styleId="WfxRecipient">
    <w:name w:val="WfxRecipient"/>
    <w:basedOn w:val="Normal"/>
    <w:rsid w:val="0054304F"/>
    <w:pPr>
      <w:jc w:val="both"/>
    </w:pPr>
  </w:style>
  <w:style w:type="paragraph" w:customStyle="1" w:styleId="WfxCompany">
    <w:name w:val="WfxCompany"/>
    <w:basedOn w:val="Normal"/>
    <w:rsid w:val="0054304F"/>
    <w:pPr>
      <w:jc w:val="both"/>
    </w:pPr>
  </w:style>
  <w:style w:type="paragraph" w:customStyle="1" w:styleId="WfxSubject">
    <w:name w:val="WfxSubject"/>
    <w:basedOn w:val="Normal"/>
    <w:rsid w:val="0054304F"/>
    <w:pPr>
      <w:jc w:val="both"/>
    </w:pPr>
  </w:style>
  <w:style w:type="paragraph" w:customStyle="1" w:styleId="WfxKeyword">
    <w:name w:val="WfxKeyword"/>
    <w:basedOn w:val="Normal"/>
    <w:rsid w:val="0054304F"/>
    <w:pPr>
      <w:jc w:val="both"/>
    </w:pPr>
  </w:style>
  <w:style w:type="paragraph" w:customStyle="1" w:styleId="WfxBillCode">
    <w:name w:val="WfxBillCode"/>
    <w:basedOn w:val="Normal"/>
    <w:rsid w:val="0054304F"/>
    <w:pPr>
      <w:jc w:val="both"/>
    </w:pPr>
  </w:style>
  <w:style w:type="paragraph" w:styleId="EnvelopeReturn">
    <w:name w:val="envelope return"/>
    <w:basedOn w:val="Normal"/>
    <w:rsid w:val="0054304F"/>
    <w:rPr>
      <w:b/>
      <w:i/>
      <w:sz w:val="48"/>
    </w:rPr>
  </w:style>
  <w:style w:type="paragraph" w:styleId="EnvelopeAddress">
    <w:name w:val="envelope address"/>
    <w:basedOn w:val="Normal"/>
    <w:rsid w:val="0054304F"/>
    <w:pPr>
      <w:framePr w:w="7920" w:h="1980" w:hRule="exact" w:hSpace="180" w:wrap="auto" w:hAnchor="page" w:xAlign="center" w:yAlign="bottom"/>
      <w:ind w:left="2880"/>
    </w:pPr>
  </w:style>
  <w:style w:type="paragraph" w:styleId="BodyTextIndent">
    <w:name w:val="Body Text Indent"/>
    <w:basedOn w:val="Normal"/>
    <w:rsid w:val="0054304F"/>
    <w:pPr>
      <w:ind w:left="1440"/>
      <w:jc w:val="both"/>
    </w:pPr>
    <w:rPr>
      <w:sz w:val="22"/>
    </w:rPr>
  </w:style>
  <w:style w:type="paragraph" w:styleId="Footer">
    <w:name w:val="footer"/>
    <w:basedOn w:val="Normal"/>
    <w:rsid w:val="0054304F"/>
    <w:pPr>
      <w:widowControl/>
      <w:tabs>
        <w:tab w:val="center" w:pos="4153"/>
        <w:tab w:val="right" w:pos="8306"/>
      </w:tabs>
    </w:pPr>
    <w:rPr>
      <w:sz w:val="20"/>
    </w:rPr>
  </w:style>
  <w:style w:type="paragraph" w:styleId="BodyTextIndent2">
    <w:name w:val="Body Text Indent 2"/>
    <w:basedOn w:val="Normal"/>
    <w:rsid w:val="0054304F"/>
    <w:pPr>
      <w:ind w:left="1440"/>
      <w:jc w:val="both"/>
    </w:pPr>
    <w:rPr>
      <w:sz w:val="18"/>
    </w:rPr>
  </w:style>
  <w:style w:type="character" w:styleId="Emphasis">
    <w:name w:val="Emphasis"/>
    <w:qFormat/>
    <w:rsid w:val="0054304F"/>
    <w:rPr>
      <w:rFonts w:ascii="Arial" w:hAnsi="Arial"/>
      <w:b/>
      <w:spacing w:val="-10"/>
      <w:sz w:val="18"/>
    </w:rPr>
  </w:style>
  <w:style w:type="paragraph" w:customStyle="1" w:styleId="Checkboxes">
    <w:name w:val="Checkboxes"/>
    <w:basedOn w:val="Normal"/>
    <w:rsid w:val="0054304F"/>
    <w:pPr>
      <w:widowControl/>
      <w:spacing w:before="360" w:after="360"/>
    </w:pPr>
    <w:rPr>
      <w:sz w:val="20"/>
    </w:rPr>
  </w:style>
  <w:style w:type="paragraph" w:styleId="DocumentMap">
    <w:name w:val="Document Map"/>
    <w:basedOn w:val="Normal"/>
    <w:semiHidden/>
    <w:rsid w:val="0054304F"/>
    <w:pPr>
      <w:shd w:val="clear" w:color="auto" w:fill="000080"/>
    </w:pPr>
    <w:rPr>
      <w:rFonts w:ascii="Tahoma" w:hAnsi="Tahoma"/>
    </w:rPr>
  </w:style>
  <w:style w:type="paragraph" w:styleId="BodyTextIndent3">
    <w:name w:val="Body Text Indent 3"/>
    <w:basedOn w:val="Normal"/>
    <w:rsid w:val="0054304F"/>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062666"/>
    <w:pPr>
      <w:widowControl/>
      <w:spacing w:before="100" w:beforeAutospacing="1" w:after="100" w:afterAutospacing="1"/>
    </w:pPr>
    <w:rPr>
      <w:szCs w:val="24"/>
      <w:lang w:eastAsia="en-GB"/>
    </w:rPr>
  </w:style>
  <w:style w:type="character" w:customStyle="1" w:styleId="text">
    <w:name w:val="text"/>
    <w:basedOn w:val="DefaultParagraphFont"/>
    <w:rsid w:val="00062666"/>
  </w:style>
  <w:style w:type="character" w:styleId="PageNumber">
    <w:name w:val="page number"/>
    <w:basedOn w:val="DefaultParagraphFont"/>
    <w:rsid w:val="00525649"/>
  </w:style>
  <w:style w:type="character" w:styleId="CommentReference">
    <w:name w:val="annotation reference"/>
    <w:rsid w:val="001E05BF"/>
    <w:rPr>
      <w:sz w:val="16"/>
      <w:szCs w:val="16"/>
    </w:rPr>
  </w:style>
  <w:style w:type="paragraph" w:styleId="CommentText">
    <w:name w:val="annotation text"/>
    <w:basedOn w:val="Normal"/>
    <w:link w:val="CommentTextChar"/>
    <w:rsid w:val="001E05BF"/>
    <w:rPr>
      <w:sz w:val="20"/>
    </w:rPr>
  </w:style>
  <w:style w:type="character" w:customStyle="1" w:styleId="CommentTextChar">
    <w:name w:val="Comment Text Char"/>
    <w:link w:val="CommentText"/>
    <w:rsid w:val="001E05BF"/>
    <w:rPr>
      <w:rFonts w:ascii="Arial" w:hAnsi="Arial"/>
      <w:lang w:eastAsia="en-US"/>
    </w:rPr>
  </w:style>
  <w:style w:type="paragraph" w:styleId="CommentSubject">
    <w:name w:val="annotation subject"/>
    <w:basedOn w:val="CommentText"/>
    <w:next w:val="CommentText"/>
    <w:link w:val="CommentSubjectChar"/>
    <w:rsid w:val="001E05BF"/>
    <w:rPr>
      <w:b/>
      <w:bCs/>
    </w:rPr>
  </w:style>
  <w:style w:type="character" w:customStyle="1" w:styleId="CommentSubjectChar">
    <w:name w:val="Comment Subject Char"/>
    <w:link w:val="CommentSubject"/>
    <w:rsid w:val="001E05BF"/>
    <w:rPr>
      <w:rFonts w:ascii="Arial" w:hAnsi="Arial"/>
      <w:b/>
      <w:bCs/>
      <w:lang w:eastAsia="en-US"/>
    </w:rPr>
  </w:style>
  <w:style w:type="paragraph" w:customStyle="1" w:styleId="Body1">
    <w:name w:val="Body 1"/>
    <w:rsid w:val="00AD66EF"/>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qFormat/>
    <w:rsid w:val="00191A5A"/>
    <w:pPr>
      <w:ind w:left="720"/>
      <w:contextualSpacing/>
    </w:pPr>
    <w:rPr>
      <w:snapToGrid w:val="0"/>
    </w:rPr>
  </w:style>
  <w:style w:type="character" w:styleId="Hyperlink">
    <w:name w:val="Hyperlink"/>
    <w:uiPriority w:val="99"/>
    <w:unhideWhenUsed/>
    <w:rsid w:val="00312D0B"/>
    <w:rPr>
      <w:color w:val="0000FF"/>
      <w:u w:val="single"/>
    </w:rPr>
  </w:style>
  <w:style w:type="character" w:styleId="UnresolvedMention">
    <w:name w:val="Unresolved Mention"/>
    <w:basedOn w:val="DefaultParagraphFont"/>
    <w:uiPriority w:val="99"/>
    <w:semiHidden/>
    <w:unhideWhenUsed/>
    <w:rsid w:val="00E8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highcourtgm@cafcass.gov.uk" TargetMode="External"/><Relationship Id="rId4" Type="http://schemas.openxmlformats.org/officeDocument/2006/relationships/webSettings" Target="webSettings.xml"/><Relationship Id="rId9" Type="http://schemas.openxmlformats.org/officeDocument/2006/relationships/hyperlink" Target="mailto:highcourtgm@cafcass.gov.uk"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C:\My Documents\LETTERS AND PROFORMAS ON C\CROWN OFFICE\Formjrj2.dot</Template>
  <TotalTime>9</TotalTime>
  <Pages>7</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14839</CharactersWithSpaces>
  <SharedDoc>false</SharedDoc>
  <HLinks>
    <vt:vector size="12" baseType="variant">
      <vt:variant>
        <vt:i4>1507367</vt:i4>
      </vt:variant>
      <vt:variant>
        <vt:i4>3</vt:i4>
      </vt:variant>
      <vt:variant>
        <vt:i4>0</vt:i4>
      </vt:variant>
      <vt:variant>
        <vt:i4>5</vt:i4>
      </vt:variant>
      <vt:variant>
        <vt:lpwstr>mailto:highcourtteamgm@cafcass.gsi.gov.uk</vt:lpwstr>
      </vt:variant>
      <vt:variant>
        <vt:lpwstr/>
      </vt:variant>
      <vt:variant>
        <vt:i4>2031666</vt:i4>
      </vt:variant>
      <vt:variant>
        <vt:i4>0</vt:i4>
      </vt:variant>
      <vt:variant>
        <vt:i4>0</vt:i4>
      </vt:variant>
      <vt:variant>
        <vt:i4>5</vt:i4>
      </vt:variant>
      <vt:variant>
        <vt:lpwstr>mailto:highcourtgm@cafcass.gsi.gov.uk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24</cp:revision>
  <cp:lastPrinted>2022-11-03T15:50:00Z</cp:lastPrinted>
  <dcterms:created xsi:type="dcterms:W3CDTF">2022-11-03T15:50:00Z</dcterms:created>
  <dcterms:modified xsi:type="dcterms:W3CDTF">2023-08-30T10:47:00Z</dcterms:modified>
</cp:coreProperties>
</file>