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80E40" w14:textId="70910746" w:rsidR="008662C5" w:rsidRDefault="008662C5" w:rsidP="008662C5">
      <w:pPr>
        <w:jc w:val="center"/>
      </w:pPr>
      <w:r>
        <w:rPr>
          <w:noProof/>
        </w:rPr>
        <w:drawing>
          <wp:inline distT="0" distB="0" distL="0" distR="0" wp14:anchorId="598E8E5B" wp14:editId="6EE8B5BD">
            <wp:extent cx="2037080" cy="1249680"/>
            <wp:effectExtent l="0" t="0" r="1270" b="7620"/>
            <wp:docPr id="1" name="Picture 1" descr="A picture containing text, font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8590781" descr="A picture containing text, font, logo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4255F" w14:textId="77777777" w:rsidR="008662C5" w:rsidRDefault="008662C5" w:rsidP="008662C5">
      <w:pPr>
        <w:pStyle w:val="ListParagraph"/>
        <w:jc w:val="center"/>
        <w:rPr>
          <w:rFonts w:ascii="Times New Roman" w:hAnsi="Times New Roman" w:cs="Times New Roman"/>
          <w:u w:val="single"/>
        </w:rPr>
      </w:pPr>
    </w:p>
    <w:p w14:paraId="72F7D17E" w14:textId="77777777" w:rsidR="008662C5" w:rsidRDefault="008662C5" w:rsidP="008662C5">
      <w:pPr>
        <w:pStyle w:val="ListParagraph"/>
        <w:jc w:val="center"/>
        <w:rPr>
          <w:rFonts w:ascii="Times New Roman" w:hAnsi="Times New Roman" w:cs="Times New Roman"/>
          <w:u w:val="single"/>
        </w:rPr>
      </w:pPr>
    </w:p>
    <w:p w14:paraId="068AFC2C" w14:textId="1E6A66D6" w:rsidR="008662C5" w:rsidRDefault="008662C5" w:rsidP="008662C5">
      <w:pPr>
        <w:pStyle w:val="ListParagraph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STATEMENT FROM DEPUTY DISTRICT JUDGE DAVID HODSON OBE KC(Hons)</w:t>
      </w:r>
    </w:p>
    <w:p w14:paraId="63479B3E" w14:textId="77777777" w:rsidR="008662C5" w:rsidRDefault="008662C5" w:rsidP="008662C5">
      <w:pPr>
        <w:jc w:val="center"/>
      </w:pPr>
    </w:p>
    <w:p w14:paraId="1B6A60D9" w14:textId="77777777" w:rsidR="00EA5DFE" w:rsidRDefault="00EA5DFE" w:rsidP="00EA5DFE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statement is being issued with the approval of Mr Justice Peel, the FRC National Lead Judge.</w:t>
      </w:r>
    </w:p>
    <w:p w14:paraId="5B122DBC" w14:textId="77777777" w:rsidR="00EA5DFE" w:rsidRDefault="00EA5DFE" w:rsidP="00EA5D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717B62" w14:textId="4FACC46B" w:rsidR="00EA5DFE" w:rsidRDefault="00EA5DFE" w:rsidP="00EA5DFE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paragraphs 7 and 8 of guidance issued by the President of the Family Division on 24 February 2025 “Citation of Authorities: Judgments of Circuit Judges and District Judges”, I hereby retrospectively approve citation of the following judgment:</w:t>
      </w:r>
    </w:p>
    <w:p w14:paraId="0F13CE85" w14:textId="1EEBC923" w:rsidR="00543B7C" w:rsidRDefault="00543B7C" w:rsidP="00A75CF1">
      <w:pPr>
        <w:pStyle w:val="ListParagraph"/>
        <w:numPr>
          <w:ilvl w:val="0"/>
          <w:numId w:val="2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3B7C">
        <w:rPr>
          <w:rFonts w:ascii="Times New Roman" w:hAnsi="Times New Roman" w:cs="Times New Roman"/>
          <w:i/>
          <w:iCs/>
          <w:sz w:val="24"/>
          <w:szCs w:val="24"/>
        </w:rPr>
        <w:t>AJC v PSP</w:t>
      </w:r>
      <w:r>
        <w:rPr>
          <w:rFonts w:ascii="Times New Roman" w:hAnsi="Times New Roman" w:cs="Times New Roman"/>
          <w:sz w:val="24"/>
          <w:szCs w:val="24"/>
        </w:rPr>
        <w:t xml:space="preserve"> (2021) EWFC B25: when and why should long-term nominal periodical payments be converted into a substantive order</w:t>
      </w:r>
    </w:p>
    <w:p w14:paraId="0CC67437" w14:textId="77777777" w:rsidR="00543B7C" w:rsidRDefault="00543B7C" w:rsidP="00A75CF1">
      <w:pPr>
        <w:jc w:val="both"/>
        <w:rPr>
          <w:rFonts w:ascii="Times New Roman" w:hAnsi="Times New Roman" w:cs="Times New Roman"/>
        </w:rPr>
      </w:pPr>
    </w:p>
    <w:p w14:paraId="119DC1D4" w14:textId="16B0840C" w:rsidR="00A75CF1" w:rsidRDefault="00543B7C" w:rsidP="00A75C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DDJ David Hodson</w:t>
      </w:r>
    </w:p>
    <w:p w14:paraId="718445E1" w14:textId="21A61CF1" w:rsidR="00543B7C" w:rsidRDefault="00543B7C" w:rsidP="00A75C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Family Court</w:t>
      </w:r>
    </w:p>
    <w:p w14:paraId="22B8001C" w14:textId="04BD9525" w:rsidR="00A75CF1" w:rsidRPr="00A75CF1" w:rsidRDefault="00DC229F" w:rsidP="00A75C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April 2025</w:t>
      </w:r>
    </w:p>
    <w:sectPr w:rsidR="00A75CF1" w:rsidRPr="00A75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E07D8"/>
    <w:multiLevelType w:val="hybridMultilevel"/>
    <w:tmpl w:val="8BBAF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80C4D"/>
    <w:multiLevelType w:val="hybridMultilevel"/>
    <w:tmpl w:val="1CAA15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C494A"/>
    <w:multiLevelType w:val="hybridMultilevel"/>
    <w:tmpl w:val="DFFA2E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1164372">
    <w:abstractNumId w:val="1"/>
  </w:num>
  <w:num w:numId="2" w16cid:durableId="314645780">
    <w:abstractNumId w:val="2"/>
  </w:num>
  <w:num w:numId="3" w16cid:durableId="1200782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9328411">
    <w:abstractNumId w:val="2"/>
  </w:num>
  <w:num w:numId="5" w16cid:durableId="2052260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CB4BC80-09EA-4B4C-B277-10C34598B6C2}"/>
    <w:docVar w:name="dgnword-eventsink" w:val="2772785805728"/>
  </w:docVars>
  <w:rsids>
    <w:rsidRoot w:val="00A77500"/>
    <w:rsid w:val="00156A53"/>
    <w:rsid w:val="001F739E"/>
    <w:rsid w:val="00242AFF"/>
    <w:rsid w:val="00401EF8"/>
    <w:rsid w:val="005063BB"/>
    <w:rsid w:val="00543B7C"/>
    <w:rsid w:val="00655C11"/>
    <w:rsid w:val="00717D2B"/>
    <w:rsid w:val="008662C5"/>
    <w:rsid w:val="008E4160"/>
    <w:rsid w:val="009A6248"/>
    <w:rsid w:val="00A2184B"/>
    <w:rsid w:val="00A75CF1"/>
    <w:rsid w:val="00A77500"/>
    <w:rsid w:val="00A82298"/>
    <w:rsid w:val="00B51A39"/>
    <w:rsid w:val="00C7490E"/>
    <w:rsid w:val="00DC229F"/>
    <w:rsid w:val="00DD1C16"/>
    <w:rsid w:val="00DD5FE4"/>
    <w:rsid w:val="00DE17C5"/>
    <w:rsid w:val="00EA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6FCFD"/>
  <w15:chartTrackingRefBased/>
  <w15:docId w15:val="{AB450F30-C2F3-4369-84D4-2DDF8333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5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5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5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5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5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5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5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5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5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5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50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A218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4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Taylor</dc:creator>
  <cp:keywords/>
  <dc:description/>
  <cp:lastModifiedBy>David Hodson</cp:lastModifiedBy>
  <cp:revision>2</cp:revision>
  <dcterms:created xsi:type="dcterms:W3CDTF">2025-04-18T09:02:00Z</dcterms:created>
  <dcterms:modified xsi:type="dcterms:W3CDTF">2025-04-18T09:02:00Z</dcterms:modified>
</cp:coreProperties>
</file>